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BB472F" w14:textId="234164BD" w:rsidR="00D3614B" w:rsidRPr="00D3614B" w:rsidRDefault="001C03C7" w:rsidP="00F40DC6">
      <w:pPr>
        <w:jc w:val="center"/>
      </w:pPr>
      <w:r w:rsidRPr="001C03C7">
        <w:rPr>
          <w:noProof/>
          <w:lang w:eastAsia="ru-RU"/>
        </w:rPr>
        <w:drawing>
          <wp:inline distT="0" distB="0" distL="0" distR="0" wp14:anchorId="44BECC0C" wp14:editId="66A6C857">
            <wp:extent cx="729600" cy="738664"/>
            <wp:effectExtent l="0" t="0" r="0" b="4445"/>
            <wp:docPr id="2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00" cy="73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6C737" w14:textId="77777777" w:rsidR="00200F7F" w:rsidRDefault="00200F7F" w:rsidP="001C03C7">
      <w:pPr>
        <w:spacing w:after="0" w:line="360" w:lineRule="auto"/>
        <w:rPr>
          <w:rFonts w:ascii="Times New Roman" w:hAnsi="Times New Roman" w:cs="Times New Roman"/>
          <w:b/>
          <w:sz w:val="52"/>
          <w:szCs w:val="52"/>
        </w:rPr>
      </w:pPr>
    </w:p>
    <w:p w14:paraId="54930610" w14:textId="77777777" w:rsidR="00053F7C" w:rsidRPr="00807B40" w:rsidRDefault="00053F7C" w:rsidP="00053F7C">
      <w:pPr>
        <w:spacing w:after="0" w:line="276" w:lineRule="auto"/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49C01D50" w14:textId="77777777" w:rsidR="008363DD" w:rsidRPr="00807B40" w:rsidRDefault="008363DD" w:rsidP="008363DD">
      <w:pPr>
        <w:spacing w:after="0" w:line="36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>ДОКЛАД</w:t>
      </w:r>
    </w:p>
    <w:p w14:paraId="6A317375" w14:textId="02096D08" w:rsidR="008363DD" w:rsidRPr="009545B6" w:rsidRDefault="008363DD" w:rsidP="008363DD">
      <w:pPr>
        <w:spacing w:after="0" w:line="36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9545B6">
        <w:rPr>
          <w:rFonts w:ascii="Times New Roman" w:hAnsi="Times New Roman" w:cs="Times New Roman"/>
          <w:sz w:val="48"/>
          <w:szCs w:val="48"/>
        </w:rPr>
        <w:t xml:space="preserve">О </w:t>
      </w:r>
      <w:r>
        <w:rPr>
          <w:rFonts w:ascii="Times New Roman" w:hAnsi="Times New Roman" w:cs="Times New Roman"/>
          <w:sz w:val="48"/>
          <w:szCs w:val="48"/>
        </w:rPr>
        <w:t>РЕЗУЛЬТАТАХ ДЕЯТЕЛЬНОСТИ УПОЛНОМОЧЕННОГО ПО ЗАЩИТЕ ПРАВ ПРЕДПРИНИМАТЕЛ</w:t>
      </w:r>
      <w:r w:rsidR="00093493">
        <w:rPr>
          <w:rFonts w:ascii="Times New Roman" w:hAnsi="Times New Roman" w:cs="Times New Roman"/>
          <w:sz w:val="48"/>
          <w:szCs w:val="48"/>
        </w:rPr>
        <w:t>ЕЙ В САХАЛИНСКОЙ ОБЛАСТИ ЗА 2019</w:t>
      </w:r>
      <w:r>
        <w:rPr>
          <w:rFonts w:ascii="Times New Roman" w:hAnsi="Times New Roman" w:cs="Times New Roman"/>
          <w:sz w:val="48"/>
          <w:szCs w:val="48"/>
        </w:rPr>
        <w:t xml:space="preserve"> ГОД</w:t>
      </w:r>
    </w:p>
    <w:p w14:paraId="5CB10777" w14:textId="77777777" w:rsidR="00670837" w:rsidRPr="00670837" w:rsidRDefault="00670837" w:rsidP="00670837">
      <w:pPr>
        <w:spacing w:after="0" w:line="36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670837">
        <w:rPr>
          <w:rFonts w:ascii="Times New Roman" w:hAnsi="Times New Roman" w:cs="Times New Roman"/>
          <w:sz w:val="48"/>
          <w:szCs w:val="48"/>
        </w:rPr>
        <w:t xml:space="preserve"> </w:t>
      </w:r>
    </w:p>
    <w:p w14:paraId="5071BF40" w14:textId="77777777" w:rsidR="0013478F" w:rsidRPr="0013478F" w:rsidRDefault="0013478F" w:rsidP="00C1247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1A7600" w14:textId="77777777" w:rsidR="0013478F" w:rsidRDefault="0013478F" w:rsidP="00C1247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6B8E24" w14:textId="77777777" w:rsidR="00807B40" w:rsidRDefault="00807B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A0D603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3F0CBA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4D81B07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91C51E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43E71D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062DDC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1A2119" w14:textId="77777777" w:rsidR="00FB7640" w:rsidRDefault="00FB7640" w:rsidP="006708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CCB99E" w14:textId="022DA022" w:rsidR="00807B40" w:rsidRDefault="00093493" w:rsidP="00FB764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Южно-Сахалинск, 2020</w:t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445963580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/>
          <w:bCs/>
          <w:sz w:val="22"/>
          <w:szCs w:val="22"/>
        </w:rPr>
      </w:sdtEndPr>
      <w:sdtContent>
        <w:p w14:paraId="3EF9E7EC" w14:textId="7C725E5A" w:rsidR="00643958" w:rsidRPr="001F3BCD" w:rsidRDefault="00643958" w:rsidP="00643958">
          <w:pPr>
            <w:pStyle w:val="af"/>
            <w:jc w:val="center"/>
          </w:pPr>
        </w:p>
        <w:p w14:paraId="2DA1CE3B" w14:textId="0A0F3731" w:rsidR="00DF4641" w:rsidRPr="001F3BCD" w:rsidRDefault="00DF4641" w:rsidP="00DF4641">
          <w:pPr>
            <w:jc w:val="both"/>
            <w:rPr>
              <w:rFonts w:ascii="Times New Roman" w:hAnsi="Times New Roman" w:cs="Times New Roman"/>
              <w:sz w:val="28"/>
              <w:szCs w:val="28"/>
              <w:lang w:eastAsia="ru-RU"/>
            </w:rPr>
          </w:pPr>
          <w:r w:rsidRPr="001F3BCD">
            <w:rPr>
              <w:rFonts w:ascii="Times New Roman" w:hAnsi="Times New Roman" w:cs="Times New Roman"/>
              <w:sz w:val="28"/>
              <w:szCs w:val="28"/>
              <w:lang w:eastAsia="ru-RU"/>
            </w:rPr>
            <w:t>Вв</w:t>
          </w:r>
          <w:r w:rsidR="00F6780B">
            <w:rPr>
              <w:rFonts w:ascii="Times New Roman" w:hAnsi="Times New Roman" w:cs="Times New Roman"/>
              <w:sz w:val="28"/>
              <w:szCs w:val="28"/>
              <w:lang w:eastAsia="ru-RU"/>
            </w:rPr>
            <w:t>едение…………………………………………………………</w:t>
          </w:r>
          <w:r w:rsidRPr="001F3BCD">
            <w:rPr>
              <w:rFonts w:ascii="Times New Roman" w:hAnsi="Times New Roman" w:cs="Times New Roman"/>
              <w:sz w:val="28"/>
              <w:szCs w:val="28"/>
              <w:lang w:eastAsia="ru-RU"/>
            </w:rPr>
            <w:t>……...</w:t>
          </w:r>
          <w:r w:rsidR="001A7AE8" w:rsidRPr="001F3BCD">
            <w:rPr>
              <w:rFonts w:ascii="Times New Roman" w:hAnsi="Times New Roman" w:cs="Times New Roman"/>
              <w:sz w:val="28"/>
              <w:szCs w:val="28"/>
              <w:lang w:eastAsia="ru-RU"/>
            </w:rPr>
            <w:t>................4</w:t>
          </w:r>
        </w:p>
        <w:p w14:paraId="3371713F" w14:textId="164F6517" w:rsidR="00DF4641" w:rsidRPr="00A07116" w:rsidRDefault="00DF4641" w:rsidP="00A07116">
          <w:pPr>
            <w:pStyle w:val="13"/>
            <w:tabs>
              <w:tab w:val="left" w:pos="440"/>
              <w:tab w:val="right" w:leader="dot" w:pos="9345"/>
            </w:tabs>
            <w:spacing w:after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A07116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A07116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A07116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46325040" w:history="1">
            <w:r w:rsidRPr="00A07116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1.</w:t>
            </w:r>
            <w:r w:rsidR="00A01ECF" w:rsidRPr="00A07116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 xml:space="preserve"> Уполномоченный по защите прав предпринимателей в Сахалинской области и его аппарат</w:t>
            </w:r>
            <w:r w:rsidR="00E13D73" w:rsidRPr="00A07116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 xml:space="preserve">, </w:t>
            </w:r>
            <w:r w:rsidRPr="00A07116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как механизм защиты прав предпринимателей</w:t>
            </w:r>
            <w:r w:rsidRPr="00A0711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E13D73" w:rsidRPr="00A07116">
            <w:rPr>
              <w:rFonts w:ascii="Times New Roman" w:hAnsi="Times New Roman" w:cs="Times New Roman"/>
              <w:noProof/>
              <w:sz w:val="28"/>
              <w:szCs w:val="28"/>
            </w:rPr>
            <w:t>…………………………………</w:t>
          </w:r>
          <w:r w:rsidR="00F6780B">
            <w:rPr>
              <w:rFonts w:ascii="Times New Roman" w:hAnsi="Times New Roman" w:cs="Times New Roman"/>
              <w:noProof/>
              <w:sz w:val="28"/>
              <w:szCs w:val="28"/>
            </w:rPr>
            <w:t>…………………………………………</w:t>
          </w:r>
          <w:r w:rsidR="005F109C">
            <w:rPr>
              <w:rFonts w:ascii="Times New Roman" w:hAnsi="Times New Roman" w:cs="Times New Roman"/>
              <w:noProof/>
              <w:sz w:val="28"/>
              <w:szCs w:val="28"/>
            </w:rPr>
            <w:t>.</w:t>
          </w:r>
          <w:r w:rsidR="00F6780B">
            <w:rPr>
              <w:rFonts w:ascii="Times New Roman" w:hAnsi="Times New Roman" w:cs="Times New Roman"/>
              <w:noProof/>
              <w:sz w:val="28"/>
              <w:szCs w:val="28"/>
            </w:rPr>
            <w:t>……</w:t>
          </w:r>
          <w:r w:rsidR="000D7023">
            <w:rPr>
              <w:rFonts w:ascii="Times New Roman" w:hAnsi="Times New Roman" w:cs="Times New Roman"/>
              <w:noProof/>
              <w:sz w:val="28"/>
              <w:szCs w:val="28"/>
            </w:rPr>
            <w:t>5</w:t>
          </w:r>
        </w:p>
        <w:p w14:paraId="3132D4FB" w14:textId="54B1410E" w:rsidR="00DF4641" w:rsidRPr="00501DF3" w:rsidRDefault="00F823A3" w:rsidP="00501DF3">
          <w:pPr>
            <w:spacing w:after="0" w:line="276" w:lineRule="auto"/>
            <w:jc w:val="both"/>
            <w:outlineLvl w:val="1"/>
            <w:rPr>
              <w:rFonts w:ascii="Times New Roman" w:hAnsi="Times New Roman" w:cs="Times New Roman"/>
              <w:sz w:val="28"/>
              <w:szCs w:val="28"/>
            </w:rPr>
          </w:pPr>
          <w:r w:rsidRPr="00A07116">
            <w:rPr>
              <w:rFonts w:ascii="Times New Roman" w:hAnsi="Times New Roman" w:cs="Times New Roman"/>
              <w:sz w:val="28"/>
              <w:szCs w:val="28"/>
            </w:rPr>
            <w:t>1.</w:t>
          </w:r>
          <w:r w:rsidR="00501DF3">
            <w:rPr>
              <w:rFonts w:ascii="Times New Roman" w:hAnsi="Times New Roman" w:cs="Times New Roman"/>
              <w:sz w:val="28"/>
              <w:szCs w:val="28"/>
            </w:rPr>
            <w:t xml:space="preserve">1.О создании института </w:t>
          </w:r>
          <w:r w:rsidRPr="00A07116">
            <w:rPr>
              <w:rFonts w:ascii="Times New Roman" w:hAnsi="Times New Roman" w:cs="Times New Roman"/>
              <w:sz w:val="28"/>
              <w:szCs w:val="28"/>
            </w:rPr>
            <w:t>Уполномоченного п</w:t>
          </w:r>
          <w:r w:rsidR="0042455F">
            <w:rPr>
              <w:rFonts w:ascii="Times New Roman" w:hAnsi="Times New Roman" w:cs="Times New Roman"/>
              <w:sz w:val="28"/>
              <w:szCs w:val="28"/>
            </w:rPr>
            <w:t xml:space="preserve">о защите прав предпринимателей в </w:t>
          </w:r>
          <w:r w:rsidRPr="00A07116">
            <w:rPr>
              <w:rFonts w:ascii="Times New Roman" w:hAnsi="Times New Roman" w:cs="Times New Roman"/>
              <w:sz w:val="28"/>
              <w:szCs w:val="28"/>
            </w:rPr>
            <w:t xml:space="preserve">Сахалинской </w:t>
          </w:r>
          <w:r w:rsidR="00C06610">
            <w:rPr>
              <w:rFonts w:ascii="Times New Roman" w:hAnsi="Times New Roman" w:cs="Times New Roman"/>
              <w:sz w:val="28"/>
              <w:szCs w:val="28"/>
            </w:rPr>
            <w:t>области</w:t>
          </w:r>
          <w:r w:rsidR="005F109C">
            <w:rPr>
              <w:rFonts w:ascii="Times New Roman" w:hAnsi="Times New Roman" w:cs="Times New Roman"/>
              <w:sz w:val="28"/>
              <w:szCs w:val="28"/>
            </w:rPr>
            <w:t xml:space="preserve"> его</w:t>
          </w:r>
          <w:r w:rsidR="00501DF3" w:rsidRPr="00C06610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C06610" w:rsidRPr="00C06610">
            <w:rPr>
              <w:rFonts w:ascii="Times New Roman" w:hAnsi="Times New Roman" w:cs="Times New Roman"/>
              <w:sz w:val="28"/>
              <w:szCs w:val="28"/>
            </w:rPr>
            <w:t>аппарата</w:t>
          </w:r>
          <w:r w:rsidR="00C06610">
            <w:rPr>
              <w:rFonts w:ascii="Times New Roman" w:hAnsi="Times New Roman" w:cs="Times New Roman"/>
              <w:sz w:val="28"/>
              <w:szCs w:val="28"/>
            </w:rPr>
            <w:t>.</w:t>
          </w:r>
          <w:r w:rsidR="00C06610">
            <w:t xml:space="preserve"> </w:t>
          </w:r>
          <w:r w:rsidR="00C06610">
            <w:rPr>
              <w:rFonts w:ascii="Times New Roman" w:hAnsi="Times New Roman" w:cs="Times New Roman"/>
              <w:sz w:val="28"/>
              <w:szCs w:val="28"/>
            </w:rPr>
            <w:t>Ц</w:t>
          </w:r>
          <w:r w:rsidR="00501DF3" w:rsidRPr="00501DF3">
            <w:rPr>
              <w:rFonts w:ascii="Times New Roman" w:hAnsi="Times New Roman" w:cs="Times New Roman"/>
              <w:sz w:val="28"/>
              <w:szCs w:val="28"/>
            </w:rPr>
            <w:t xml:space="preserve">ели, задачи, структура </w:t>
          </w:r>
          <w:r w:rsidR="00501DF3">
            <w:rPr>
              <w:rFonts w:ascii="Times New Roman" w:hAnsi="Times New Roman" w:cs="Times New Roman"/>
              <w:sz w:val="28"/>
              <w:szCs w:val="28"/>
            </w:rPr>
            <w:t>……</w:t>
          </w:r>
          <w:r w:rsidR="000D7023">
            <w:rPr>
              <w:rFonts w:ascii="Times New Roman" w:hAnsi="Times New Roman" w:cs="Times New Roman"/>
              <w:sz w:val="28"/>
              <w:szCs w:val="28"/>
            </w:rPr>
            <w:t>…………………………………………………………………….5</w:t>
          </w:r>
        </w:p>
        <w:p w14:paraId="7B94359B" w14:textId="22D70BB3" w:rsidR="00E13D73" w:rsidRPr="00A07116" w:rsidRDefault="00E13D73" w:rsidP="00A07116">
          <w:pPr>
            <w:spacing w:after="0" w:line="276" w:lineRule="auto"/>
            <w:jc w:val="both"/>
            <w:outlineLvl w:val="1"/>
            <w:rPr>
              <w:rFonts w:ascii="Times New Roman" w:hAnsi="Times New Roman" w:cs="Times New Roman"/>
              <w:sz w:val="28"/>
              <w:szCs w:val="28"/>
            </w:rPr>
          </w:pPr>
          <w:r w:rsidRPr="00A07116">
            <w:rPr>
              <w:rFonts w:ascii="Times New Roman" w:hAnsi="Times New Roman" w:cs="Times New Roman"/>
              <w:sz w:val="28"/>
              <w:szCs w:val="28"/>
            </w:rPr>
            <w:t>1</w:t>
          </w:r>
          <w:r w:rsidR="00501DF3">
            <w:rPr>
              <w:rFonts w:ascii="Times New Roman" w:hAnsi="Times New Roman" w:cs="Times New Roman"/>
              <w:sz w:val="28"/>
              <w:szCs w:val="28"/>
            </w:rPr>
            <w:t>.2</w:t>
          </w:r>
          <w:r w:rsidR="00F40DC6">
            <w:rPr>
              <w:rFonts w:ascii="Times New Roman" w:hAnsi="Times New Roman" w:cs="Times New Roman"/>
              <w:sz w:val="28"/>
              <w:szCs w:val="28"/>
            </w:rPr>
            <w:t>.</w:t>
          </w:r>
          <w:r w:rsidRPr="00A07116">
            <w:rPr>
              <w:rFonts w:ascii="Times New Roman" w:hAnsi="Times New Roman" w:cs="Times New Roman"/>
              <w:sz w:val="28"/>
              <w:szCs w:val="28"/>
            </w:rPr>
            <w:t>Информационное обеспечение</w:t>
          </w:r>
          <w:r w:rsidR="00B11EEC">
            <w:rPr>
              <w:rFonts w:ascii="Times New Roman" w:hAnsi="Times New Roman" w:cs="Times New Roman"/>
              <w:sz w:val="28"/>
              <w:szCs w:val="28"/>
            </w:rPr>
            <w:t xml:space="preserve"> и публикации о</w:t>
          </w:r>
          <w:r w:rsidRPr="00A07116">
            <w:rPr>
              <w:rFonts w:ascii="Times New Roman" w:hAnsi="Times New Roman" w:cs="Times New Roman"/>
              <w:sz w:val="28"/>
              <w:szCs w:val="28"/>
            </w:rPr>
            <w:t xml:space="preserve"> деятельности Уполномоченного </w:t>
          </w:r>
          <w:r w:rsidRPr="00A07116">
            <w:rPr>
              <w:rFonts w:ascii="Times New Roman" w:eastAsia="Times New Roman" w:hAnsi="Times New Roman" w:cs="Times New Roman"/>
              <w:sz w:val="28"/>
              <w:szCs w:val="28"/>
            </w:rPr>
            <w:t>по защите прав предприни</w:t>
          </w:r>
          <w:r w:rsidR="000D7023">
            <w:rPr>
              <w:rFonts w:ascii="Times New Roman" w:eastAsia="Times New Roman" w:hAnsi="Times New Roman" w:cs="Times New Roman"/>
              <w:sz w:val="28"/>
              <w:szCs w:val="28"/>
            </w:rPr>
            <w:t>мателей в Сахалинской области и</w:t>
          </w:r>
          <w:r w:rsidRPr="00A07116">
            <w:rPr>
              <w:rFonts w:ascii="Times New Roman" w:eastAsia="Times New Roman" w:hAnsi="Times New Roman" w:cs="Times New Roman"/>
              <w:sz w:val="28"/>
              <w:szCs w:val="28"/>
            </w:rPr>
            <w:t>его аппарата</w:t>
          </w:r>
          <w:r w:rsidR="003D1287">
            <w:rPr>
              <w:rFonts w:ascii="Times New Roman" w:eastAsia="Times New Roman" w:hAnsi="Times New Roman" w:cs="Times New Roman"/>
              <w:sz w:val="28"/>
              <w:szCs w:val="28"/>
            </w:rPr>
            <w:t>………….</w:t>
          </w:r>
          <w:r w:rsidR="00F823A3" w:rsidRPr="00A07116">
            <w:rPr>
              <w:rFonts w:ascii="Times New Roman" w:eastAsia="Times New Roman" w:hAnsi="Times New Roman" w:cs="Times New Roman"/>
              <w:sz w:val="28"/>
              <w:szCs w:val="28"/>
            </w:rPr>
            <w:t>.</w:t>
          </w:r>
          <w:r w:rsidR="002E5306">
            <w:rPr>
              <w:rFonts w:ascii="Times New Roman" w:eastAsia="Times New Roman" w:hAnsi="Times New Roman" w:cs="Times New Roman"/>
              <w:sz w:val="28"/>
              <w:szCs w:val="28"/>
            </w:rPr>
            <w:t>...</w:t>
          </w:r>
          <w:r w:rsidR="00B11EEC">
            <w:rPr>
              <w:rFonts w:ascii="Times New Roman" w:eastAsia="Times New Roman" w:hAnsi="Times New Roman" w:cs="Times New Roman"/>
              <w:sz w:val="28"/>
              <w:szCs w:val="28"/>
            </w:rPr>
            <w:t>..................................................</w:t>
          </w:r>
          <w:r w:rsidR="000D7023">
            <w:rPr>
              <w:rFonts w:ascii="Times New Roman" w:eastAsia="Times New Roman" w:hAnsi="Times New Roman" w:cs="Times New Roman"/>
              <w:sz w:val="28"/>
              <w:szCs w:val="28"/>
            </w:rPr>
            <w:t>..................................10</w:t>
          </w:r>
        </w:p>
        <w:p w14:paraId="4C79925C" w14:textId="2F8CA51D" w:rsidR="00DF4641" w:rsidRPr="00A07116" w:rsidRDefault="00DF4641" w:rsidP="00A07116">
          <w:pPr>
            <w:pStyle w:val="23"/>
          </w:pPr>
          <w:r w:rsidRPr="00A07116">
            <w:t>2. Межведомственное взаимодействие и развитие сотрудничества в области защиты прав и законных инте</w:t>
          </w:r>
          <w:r w:rsidR="003D1287">
            <w:t>ресов предпринимателей…………………..</w:t>
          </w:r>
          <w:r w:rsidR="00F823A3" w:rsidRPr="00A07116">
            <w:t>…</w:t>
          </w:r>
          <w:r w:rsidR="005F109C">
            <w:t>..12</w:t>
          </w:r>
        </w:p>
        <w:p w14:paraId="4C52CCCC" w14:textId="3C0535D7" w:rsidR="00252E13" w:rsidRPr="00A07116" w:rsidRDefault="005F109C" w:rsidP="00A07116">
          <w:pPr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 xml:space="preserve">2.1.Взаимодействие с бизнес </w:t>
          </w:r>
          <w:r w:rsidR="00252E13" w:rsidRPr="00A07116">
            <w:rPr>
              <w:rFonts w:ascii="Times New Roman" w:hAnsi="Times New Roman" w:cs="Times New Roman"/>
              <w:sz w:val="28"/>
              <w:szCs w:val="28"/>
            </w:rPr>
            <w:t>объединениями</w:t>
          </w:r>
          <w:r w:rsidR="00C06610">
            <w:rPr>
              <w:rFonts w:ascii="Times New Roman" w:hAnsi="Times New Roman" w:cs="Times New Roman"/>
              <w:sz w:val="28"/>
              <w:szCs w:val="28"/>
            </w:rPr>
            <w:t xml:space="preserve"> и обратная связь</w:t>
          </w:r>
          <w:r w:rsidR="00252E13" w:rsidRPr="00A07116">
            <w:rPr>
              <w:rFonts w:ascii="Times New Roman" w:hAnsi="Times New Roman" w:cs="Times New Roman"/>
              <w:sz w:val="28"/>
              <w:szCs w:val="28"/>
            </w:rPr>
            <w:t>………………………</w:t>
          </w:r>
          <w:r w:rsidR="003D1287">
            <w:rPr>
              <w:rFonts w:ascii="Times New Roman" w:hAnsi="Times New Roman" w:cs="Times New Roman"/>
              <w:sz w:val="28"/>
              <w:szCs w:val="28"/>
            </w:rPr>
            <w:t>……….</w:t>
          </w:r>
          <w:r w:rsidR="00B11EEC">
            <w:rPr>
              <w:rFonts w:ascii="Times New Roman" w:hAnsi="Times New Roman" w:cs="Times New Roman"/>
              <w:sz w:val="28"/>
              <w:szCs w:val="28"/>
            </w:rPr>
            <w:t>.</w:t>
          </w:r>
          <w:r w:rsidR="003D1287">
            <w:rPr>
              <w:rFonts w:ascii="Times New Roman" w:hAnsi="Times New Roman" w:cs="Times New Roman"/>
              <w:sz w:val="28"/>
              <w:szCs w:val="28"/>
            </w:rPr>
            <w:t>.</w:t>
          </w:r>
          <w:r>
            <w:rPr>
              <w:rFonts w:ascii="Times New Roman" w:hAnsi="Times New Roman" w:cs="Times New Roman"/>
              <w:sz w:val="28"/>
              <w:szCs w:val="28"/>
            </w:rPr>
            <w:t>.....................................................................12</w:t>
          </w:r>
        </w:p>
        <w:p w14:paraId="255B70AC" w14:textId="1DB503C8" w:rsidR="00DF4641" w:rsidRPr="00A07116" w:rsidRDefault="003B6DA1" w:rsidP="00A07116">
          <w:pPr>
            <w:pStyle w:val="ad"/>
            <w:spacing w:before="0" w:beforeAutospacing="0" w:after="0" w:afterAutospacing="0"/>
            <w:jc w:val="both"/>
            <w:rPr>
              <w:sz w:val="28"/>
              <w:szCs w:val="28"/>
            </w:rPr>
          </w:pPr>
          <w:r w:rsidRPr="00A07116">
            <w:rPr>
              <w:sz w:val="28"/>
              <w:szCs w:val="28"/>
            </w:rPr>
            <w:t>2.</w:t>
          </w:r>
          <w:r w:rsidR="00C06610">
            <w:rPr>
              <w:sz w:val="28"/>
              <w:szCs w:val="28"/>
            </w:rPr>
            <w:t>2</w:t>
          </w:r>
          <w:r w:rsidRPr="00A07116">
            <w:rPr>
              <w:sz w:val="28"/>
              <w:szCs w:val="28"/>
            </w:rPr>
            <w:t>.</w:t>
          </w:r>
          <w:r w:rsidR="00DF4641" w:rsidRPr="00A07116">
            <w:rPr>
              <w:sz w:val="28"/>
              <w:szCs w:val="28"/>
            </w:rPr>
            <w:t xml:space="preserve"> Совместная работа с органами прокуратуры в части защиты прав предпринимате</w:t>
          </w:r>
          <w:r w:rsidR="003D1287">
            <w:rPr>
              <w:sz w:val="28"/>
              <w:szCs w:val="28"/>
            </w:rPr>
            <w:t>лей и инвесторов……………………………………..</w:t>
          </w:r>
          <w:r w:rsidR="00E13D73" w:rsidRPr="00A07116">
            <w:rPr>
              <w:sz w:val="28"/>
              <w:szCs w:val="28"/>
            </w:rPr>
            <w:t>….</w:t>
          </w:r>
          <w:r w:rsidR="00DF4641" w:rsidRPr="00A07116">
            <w:rPr>
              <w:sz w:val="28"/>
              <w:szCs w:val="28"/>
            </w:rPr>
            <w:t>…</w:t>
          </w:r>
          <w:r w:rsidR="003D1287">
            <w:rPr>
              <w:sz w:val="28"/>
              <w:szCs w:val="28"/>
            </w:rPr>
            <w:t>..</w:t>
          </w:r>
          <w:r w:rsidR="00B11EEC">
            <w:rPr>
              <w:sz w:val="28"/>
              <w:szCs w:val="28"/>
            </w:rPr>
            <w:t>.</w:t>
          </w:r>
          <w:r w:rsidR="00DF4641" w:rsidRPr="00A07116">
            <w:rPr>
              <w:sz w:val="28"/>
              <w:szCs w:val="28"/>
            </w:rPr>
            <w:t>…</w:t>
          </w:r>
          <w:r w:rsidR="005F109C">
            <w:rPr>
              <w:sz w:val="28"/>
              <w:szCs w:val="28"/>
            </w:rPr>
            <w:t>15</w:t>
          </w:r>
        </w:p>
        <w:p w14:paraId="13498AE0" w14:textId="2C59B617" w:rsidR="00DF4641" w:rsidRPr="00A07116" w:rsidRDefault="00C06610" w:rsidP="00A07116">
          <w:pPr>
            <w:spacing w:after="0" w:line="276" w:lineRule="auto"/>
            <w:jc w:val="both"/>
            <w:outlineLvl w:val="1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2.3</w:t>
          </w:r>
          <w:r w:rsidR="009A509E" w:rsidRPr="00A07116">
            <w:rPr>
              <w:rFonts w:ascii="Times New Roman" w:hAnsi="Times New Roman" w:cs="Times New Roman"/>
              <w:sz w:val="28"/>
              <w:szCs w:val="28"/>
            </w:rPr>
            <w:t>.</w:t>
          </w:r>
          <w:r w:rsidR="005F109C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252E13" w:rsidRPr="00A07116"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t>Взаимодействие участников инвестиционной деятельности в регионе.</w:t>
          </w:r>
          <w:r w:rsidR="00DF4641" w:rsidRPr="00A07116">
            <w:rPr>
              <w:rFonts w:ascii="Times New Roman" w:hAnsi="Times New Roman" w:cs="Times New Roman"/>
              <w:sz w:val="28"/>
              <w:szCs w:val="28"/>
            </w:rPr>
            <w:t>…………………………</w:t>
          </w:r>
          <w:r w:rsidR="00E13D73" w:rsidRPr="00A07116">
            <w:rPr>
              <w:rFonts w:ascii="Times New Roman" w:hAnsi="Times New Roman" w:cs="Times New Roman"/>
              <w:sz w:val="28"/>
              <w:szCs w:val="28"/>
            </w:rPr>
            <w:t>……………………</w:t>
          </w:r>
          <w:r w:rsidR="00F6780B">
            <w:rPr>
              <w:rFonts w:ascii="Times New Roman" w:hAnsi="Times New Roman" w:cs="Times New Roman"/>
              <w:sz w:val="28"/>
              <w:szCs w:val="28"/>
            </w:rPr>
            <w:t>………………………</w:t>
          </w:r>
          <w:r w:rsidR="003D1287">
            <w:rPr>
              <w:rFonts w:ascii="Times New Roman" w:hAnsi="Times New Roman" w:cs="Times New Roman"/>
              <w:sz w:val="28"/>
              <w:szCs w:val="28"/>
            </w:rPr>
            <w:t>..</w:t>
          </w:r>
          <w:r w:rsidR="00F823A3" w:rsidRPr="00A07116">
            <w:rPr>
              <w:rFonts w:ascii="Times New Roman" w:hAnsi="Times New Roman" w:cs="Times New Roman"/>
              <w:sz w:val="28"/>
              <w:szCs w:val="28"/>
            </w:rPr>
            <w:t>…</w:t>
          </w:r>
          <w:r w:rsidR="005F109C">
            <w:rPr>
              <w:rFonts w:ascii="Times New Roman" w:hAnsi="Times New Roman" w:cs="Times New Roman"/>
              <w:sz w:val="28"/>
              <w:szCs w:val="28"/>
            </w:rPr>
            <w:t>.17</w:t>
          </w:r>
        </w:p>
        <w:p w14:paraId="6EBB6A32" w14:textId="00216D50" w:rsidR="00DF4641" w:rsidRPr="00A07116" w:rsidRDefault="00C06610" w:rsidP="00A07116">
          <w:pPr>
            <w:spacing w:after="0" w:line="276" w:lineRule="auto"/>
            <w:jc w:val="both"/>
            <w:outlineLvl w:val="1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2.4.</w:t>
          </w:r>
          <w:r w:rsidR="00F40DC6">
            <w:rPr>
              <w:rFonts w:ascii="Times New Roman" w:hAnsi="Times New Roman" w:cs="Times New Roman"/>
              <w:sz w:val="28"/>
              <w:szCs w:val="28"/>
            </w:rPr>
            <w:t xml:space="preserve">  </w:t>
          </w:r>
          <w:r w:rsidR="005F109C">
            <w:rPr>
              <w:rFonts w:ascii="Times New Roman" w:hAnsi="Times New Roman" w:cs="Times New Roman"/>
              <w:sz w:val="28"/>
              <w:szCs w:val="28"/>
            </w:rPr>
            <w:t>Взаимодействие</w:t>
          </w:r>
          <w:r w:rsidR="00DF4641" w:rsidRPr="00A07116">
            <w:rPr>
              <w:rFonts w:ascii="Times New Roman" w:hAnsi="Times New Roman" w:cs="Times New Roman"/>
              <w:sz w:val="28"/>
              <w:szCs w:val="28"/>
            </w:rPr>
            <w:t xml:space="preserve"> Уполномоченного по защите прав предпринимателей</w:t>
          </w:r>
          <w:r w:rsidR="0042455F">
            <w:rPr>
              <w:rFonts w:ascii="Times New Roman" w:hAnsi="Times New Roman" w:cs="Times New Roman"/>
              <w:sz w:val="28"/>
              <w:szCs w:val="28"/>
            </w:rPr>
            <w:t xml:space="preserve"> в Сахалинской области</w:t>
          </w:r>
          <w:r w:rsidR="00DF4641" w:rsidRPr="00A07116">
            <w:rPr>
              <w:rFonts w:ascii="Times New Roman" w:hAnsi="Times New Roman" w:cs="Times New Roman"/>
              <w:sz w:val="28"/>
              <w:szCs w:val="28"/>
            </w:rPr>
            <w:t xml:space="preserve"> с органами государственной в</w:t>
          </w:r>
          <w:r>
            <w:rPr>
              <w:rFonts w:ascii="Times New Roman" w:hAnsi="Times New Roman" w:cs="Times New Roman"/>
              <w:sz w:val="28"/>
              <w:szCs w:val="28"/>
            </w:rPr>
            <w:t>ласти, местного самоуправления</w:t>
          </w:r>
          <w:r w:rsidR="005F109C">
            <w:rPr>
              <w:rFonts w:ascii="Times New Roman" w:hAnsi="Times New Roman" w:cs="Times New Roman"/>
              <w:sz w:val="28"/>
              <w:szCs w:val="28"/>
            </w:rPr>
            <w:t xml:space="preserve"> совместно с бизнес объединениями</w:t>
          </w:r>
          <w:r>
            <w:rPr>
              <w:rFonts w:ascii="Times New Roman" w:hAnsi="Times New Roman" w:cs="Times New Roman"/>
              <w:sz w:val="28"/>
              <w:szCs w:val="28"/>
            </w:rPr>
            <w:t>…………</w:t>
          </w:r>
          <w:r w:rsidR="0042455F">
            <w:rPr>
              <w:rFonts w:ascii="Times New Roman" w:hAnsi="Times New Roman" w:cs="Times New Roman"/>
              <w:sz w:val="28"/>
              <w:szCs w:val="28"/>
            </w:rPr>
            <w:t>…………………………………</w:t>
          </w:r>
          <w:r w:rsidR="00F823A3" w:rsidRPr="00A07116">
            <w:rPr>
              <w:rFonts w:ascii="Times New Roman" w:hAnsi="Times New Roman" w:cs="Times New Roman"/>
              <w:sz w:val="28"/>
              <w:szCs w:val="28"/>
            </w:rPr>
            <w:t>…</w:t>
          </w:r>
          <w:r w:rsidR="005F109C">
            <w:rPr>
              <w:rFonts w:ascii="Times New Roman" w:hAnsi="Times New Roman" w:cs="Times New Roman"/>
              <w:sz w:val="28"/>
              <w:szCs w:val="28"/>
            </w:rPr>
            <w:t>…………………..20</w:t>
          </w:r>
        </w:p>
        <w:p w14:paraId="0398A01F" w14:textId="7752F0D1" w:rsidR="00DF4641" w:rsidRDefault="00C06610" w:rsidP="00A07116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="Calibri"/>
              <w:kern w:val="24"/>
              <w:sz w:val="28"/>
              <w:szCs w:val="28"/>
            </w:rPr>
            <w:t>2.5.</w:t>
          </w:r>
          <w:r w:rsidR="00DF4641" w:rsidRPr="00A07116">
            <w:rPr>
              <w:rFonts w:eastAsia="Calibri"/>
              <w:kern w:val="24"/>
              <w:sz w:val="28"/>
              <w:szCs w:val="28"/>
            </w:rPr>
            <w:t xml:space="preserve"> Совместная работа  по </w:t>
          </w:r>
          <w:r w:rsidR="00DF4641" w:rsidRPr="00A07116">
            <w:rPr>
              <w:rFonts w:eastAsiaTheme="minorEastAsia"/>
              <w:bCs/>
              <w:iCs/>
              <w:kern w:val="24"/>
              <w:sz w:val="28"/>
              <w:szCs w:val="28"/>
            </w:rPr>
            <w:t>проведению оценки регулирующего воздействия (ОРВ)</w:t>
          </w:r>
          <w:r w:rsidR="003D1287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……………………………………………………………………………</w:t>
          </w:r>
          <w:r w:rsidR="005F109C">
            <w:rPr>
              <w:rFonts w:eastAsiaTheme="minorEastAsia"/>
              <w:bCs/>
              <w:iCs/>
              <w:kern w:val="24"/>
              <w:sz w:val="28"/>
              <w:szCs w:val="28"/>
            </w:rPr>
            <w:t>...24</w:t>
          </w:r>
        </w:p>
        <w:p w14:paraId="74E085E4" w14:textId="5EB1FD68" w:rsidR="007744C2" w:rsidRDefault="005F109C" w:rsidP="00A07116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2.6</w:t>
          </w:r>
          <w:r w:rsidR="00C06610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 </w:t>
          </w:r>
          <w:r w:rsidR="00C06610" w:rsidRPr="00C06610">
            <w:rPr>
              <w:rFonts w:eastAsiaTheme="minorEastAsia"/>
              <w:bCs/>
              <w:iCs/>
              <w:kern w:val="24"/>
              <w:sz w:val="28"/>
              <w:szCs w:val="28"/>
            </w:rPr>
            <w:t>Взаимодействие с Уполномоченным при Президенте Российской Федерации по защите прав предпринимателей и его аппаратом, региональными Уполномоченными по защите прав предпринимателей</w:t>
          </w:r>
          <w:r w:rsidR="00C06610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</w:t>
          </w:r>
          <w:r w:rsidR="008142E7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……………………………………….27</w:t>
          </w:r>
        </w:p>
        <w:p w14:paraId="654A766A" w14:textId="1D6B52FB" w:rsidR="00C06610" w:rsidRDefault="008142E7" w:rsidP="00A07116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3</w:t>
          </w:r>
          <w:r w:rsidR="007744C2">
            <w:rPr>
              <w:rFonts w:eastAsiaTheme="minorEastAsia"/>
              <w:bCs/>
              <w:iCs/>
              <w:kern w:val="24"/>
              <w:sz w:val="28"/>
              <w:szCs w:val="28"/>
            </w:rPr>
            <w:t>.</w:t>
          </w:r>
          <w:r w:rsidR="00C9248A" w:rsidRPr="00C9248A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Индекс «Административное давление – 2019». Реформа контрольно(надзорной)деятельности. Рассмотрение Уполномоченным жалоб и иных обращений в наиболее проблемных сферах правоотношений. Системные проблемы и избыточные административные барьеры, выявленные Уполномоченным в 2019 году в различных областях бизнеса. 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…………………………………………………</w:t>
          </w:r>
          <w:r w:rsidR="00C9248A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………………………………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….28</w:t>
          </w:r>
        </w:p>
        <w:p w14:paraId="42A4D8C6" w14:textId="3AAC3679" w:rsidR="007744C2" w:rsidRDefault="008142E7" w:rsidP="00A07116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3</w:t>
          </w:r>
          <w:r w:rsidR="007744C2">
            <w:rPr>
              <w:rFonts w:eastAsiaTheme="minorEastAsia"/>
              <w:bCs/>
              <w:iCs/>
              <w:kern w:val="24"/>
              <w:sz w:val="28"/>
              <w:szCs w:val="28"/>
            </w:rPr>
            <w:t>.1.</w:t>
          </w:r>
          <w:r w:rsidR="00C9248A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 </w:t>
          </w:r>
          <w:r w:rsidR="007744C2" w:rsidRPr="007744C2">
            <w:rPr>
              <w:rFonts w:eastAsiaTheme="minorEastAsia"/>
              <w:bCs/>
              <w:iCs/>
              <w:kern w:val="24"/>
              <w:sz w:val="28"/>
              <w:szCs w:val="28"/>
            </w:rPr>
            <w:t>Ин</w:t>
          </w:r>
          <w:r w:rsidR="00C9248A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декс «Административное давление - </w:t>
          </w:r>
          <w:r w:rsidR="00C9248A" w:rsidRPr="007744C2">
            <w:rPr>
              <w:rFonts w:eastAsiaTheme="minorEastAsia"/>
              <w:bCs/>
              <w:iCs/>
              <w:kern w:val="24"/>
              <w:sz w:val="28"/>
              <w:szCs w:val="28"/>
            </w:rPr>
            <w:t>2019»</w:t>
          </w:r>
          <w:r w:rsidR="00C9248A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 …………………… ………28</w:t>
          </w:r>
        </w:p>
        <w:p w14:paraId="198A6EA6" w14:textId="16D3AAB3" w:rsidR="007744C2" w:rsidRDefault="008142E7" w:rsidP="008142E7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3</w:t>
          </w:r>
          <w:r w:rsidR="009925E1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.2.Реформа контрольно(надзорной) </w:t>
          </w:r>
          <w:r w:rsidR="009925E1" w:rsidRPr="009925E1">
            <w:rPr>
              <w:rFonts w:eastAsiaTheme="minorEastAsia"/>
              <w:bCs/>
              <w:iCs/>
              <w:kern w:val="24"/>
              <w:sz w:val="28"/>
              <w:szCs w:val="28"/>
            </w:rPr>
            <w:t>деятельности</w:t>
          </w:r>
          <w:r w:rsidR="009925E1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……………………………32</w:t>
          </w:r>
        </w:p>
        <w:p w14:paraId="490D1B0D" w14:textId="765430C9" w:rsidR="009925E1" w:rsidRPr="007744C2" w:rsidRDefault="009925E1" w:rsidP="008142E7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3.3.</w:t>
          </w:r>
          <w:r w:rsidRPr="009925E1">
            <w:rPr>
              <w:rFonts w:eastAsiaTheme="minorEastAsia"/>
              <w:bCs/>
              <w:iCs/>
              <w:kern w:val="24"/>
              <w:sz w:val="28"/>
              <w:szCs w:val="28"/>
            </w:rPr>
            <w:t>Выявленные нарушения прав и законных интересов субъектов предпринимательской деятельности действиями, бездействием и решениями органов государственного контроля (надзора) и муниципального контроля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…34</w:t>
          </w:r>
        </w:p>
        <w:p w14:paraId="3C7696F9" w14:textId="41C9547E" w:rsidR="009925E1" w:rsidRDefault="009925E1" w:rsidP="007744C2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lastRenderedPageBreak/>
            <w:t xml:space="preserve">3.4. </w:t>
          </w:r>
          <w:r w:rsidRPr="009925E1">
            <w:rPr>
              <w:rFonts w:eastAsiaTheme="minorEastAsia"/>
              <w:bCs/>
              <w:iCs/>
              <w:kern w:val="24"/>
              <w:sz w:val="28"/>
              <w:szCs w:val="28"/>
            </w:rPr>
            <w:t>Выявленные нарушения прав и законных интересов субъектов предпринимательской деятельности в сфере исполнения муниципальных и государственных контрактов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……………………………………………………34</w:t>
          </w:r>
        </w:p>
        <w:p w14:paraId="39592374" w14:textId="2AD4C656" w:rsidR="007744C2" w:rsidRDefault="008142E7" w:rsidP="007744C2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3</w:t>
          </w:r>
          <w:r w:rsidR="009925E1">
            <w:rPr>
              <w:rFonts w:eastAsiaTheme="minorEastAsia"/>
              <w:bCs/>
              <w:iCs/>
              <w:kern w:val="24"/>
              <w:sz w:val="28"/>
              <w:szCs w:val="28"/>
            </w:rPr>
            <w:t>.5</w:t>
          </w:r>
          <w:r w:rsidR="007744C2" w:rsidRPr="007744C2">
            <w:rPr>
              <w:rFonts w:eastAsiaTheme="minorEastAsia"/>
              <w:bCs/>
              <w:iCs/>
              <w:kern w:val="24"/>
              <w:sz w:val="28"/>
              <w:szCs w:val="28"/>
            </w:rPr>
            <w:t>. Выявленные нарушения прав и законных интересов субъектов предпринимательской деятельности в сфере наружной рекламы</w:t>
          </w:r>
          <w:r w:rsidR="007744C2">
            <w:rPr>
              <w:rFonts w:eastAsiaTheme="minorEastAsia"/>
              <w:bCs/>
              <w:iCs/>
              <w:kern w:val="24"/>
              <w:sz w:val="28"/>
              <w:szCs w:val="28"/>
            </w:rPr>
            <w:t>……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…</w:t>
          </w:r>
          <w:r w:rsidR="0033004C">
            <w:rPr>
              <w:rFonts w:eastAsiaTheme="minorEastAsia"/>
              <w:bCs/>
              <w:iCs/>
              <w:kern w:val="24"/>
              <w:sz w:val="28"/>
              <w:szCs w:val="28"/>
            </w:rPr>
            <w:t>……</w:t>
          </w:r>
          <w:r w:rsidR="000D7023">
            <w:rPr>
              <w:rFonts w:eastAsiaTheme="minorEastAsia"/>
              <w:bCs/>
              <w:iCs/>
              <w:kern w:val="24"/>
              <w:sz w:val="28"/>
              <w:szCs w:val="28"/>
            </w:rPr>
            <w:t>35</w:t>
          </w:r>
        </w:p>
        <w:p w14:paraId="0F2C405B" w14:textId="38E0C7B5" w:rsidR="007744C2" w:rsidRDefault="008142E7" w:rsidP="00A07116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3</w:t>
          </w:r>
          <w:r w:rsidR="0033004C">
            <w:rPr>
              <w:rFonts w:eastAsiaTheme="minorEastAsia"/>
              <w:bCs/>
              <w:iCs/>
              <w:kern w:val="24"/>
              <w:sz w:val="28"/>
              <w:szCs w:val="28"/>
            </w:rPr>
            <w:t>.6</w:t>
          </w:r>
          <w:r w:rsidR="007744C2" w:rsidRPr="007744C2">
            <w:rPr>
              <w:rFonts w:eastAsiaTheme="minorEastAsia"/>
              <w:bCs/>
              <w:iCs/>
              <w:kern w:val="24"/>
              <w:sz w:val="28"/>
              <w:szCs w:val="28"/>
            </w:rPr>
            <w:t>. Выявленные нарушения прав и законных интересов субъектов предпринимательской деятельности в сфере обращения с твердыми коммунальными отходами (ТКО)</w:t>
          </w:r>
          <w:r w:rsidR="007744C2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………………………………</w:t>
          </w:r>
          <w:r w:rsidR="0033004C">
            <w:rPr>
              <w:rFonts w:eastAsiaTheme="minorEastAsia"/>
              <w:bCs/>
              <w:iCs/>
              <w:kern w:val="24"/>
              <w:sz w:val="28"/>
              <w:szCs w:val="28"/>
            </w:rPr>
            <w:t>………………37</w:t>
          </w:r>
        </w:p>
        <w:p w14:paraId="24C0949A" w14:textId="098FDC03" w:rsidR="0033004C" w:rsidRPr="00A07116" w:rsidRDefault="0033004C" w:rsidP="00A07116">
          <w:pPr>
            <w:pStyle w:val="ad"/>
            <w:spacing w:before="0" w:beforeAutospacing="0" w:after="0" w:afterAutospacing="0"/>
            <w:jc w:val="both"/>
            <w:rPr>
              <w:rFonts w:eastAsiaTheme="minorEastAsia"/>
              <w:bCs/>
              <w:iCs/>
              <w:kern w:val="24"/>
              <w:sz w:val="28"/>
              <w:szCs w:val="28"/>
            </w:rPr>
          </w:pPr>
          <w:r w:rsidRPr="0033004C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3.7 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Проблемы в</w:t>
          </w:r>
          <w:r w:rsidRPr="0033004C">
            <w:rPr>
              <w:rFonts w:eastAsiaTheme="minorEastAsia"/>
              <w:bCs/>
              <w:iCs/>
              <w:kern w:val="24"/>
              <w:sz w:val="28"/>
              <w:szCs w:val="28"/>
            </w:rPr>
            <w:t xml:space="preserve"> сфере аквакультуры и рыболовс</w:t>
          </w:r>
          <w:r>
            <w:rPr>
              <w:rFonts w:eastAsiaTheme="minorEastAsia"/>
              <w:bCs/>
              <w:iCs/>
              <w:kern w:val="24"/>
              <w:sz w:val="28"/>
              <w:szCs w:val="28"/>
            </w:rPr>
            <w:t>тва…………………….……39</w:t>
          </w:r>
        </w:p>
        <w:p w14:paraId="4F3A87FA" w14:textId="3E15548A" w:rsidR="00DF4641" w:rsidRPr="00A07116" w:rsidRDefault="008142E7" w:rsidP="00A07116">
          <w:pPr>
            <w:spacing w:after="0" w:line="276" w:lineRule="auto"/>
            <w:jc w:val="both"/>
            <w:outlineLvl w:val="1"/>
            <w:rPr>
              <w:rFonts w:ascii="Times New Roman" w:hAnsi="Times New Roman" w:cs="Times New Roman"/>
              <w:bCs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4</w:t>
          </w:r>
          <w:r w:rsidR="00DF4641" w:rsidRPr="00A07116">
            <w:rPr>
              <w:rFonts w:ascii="Times New Roman" w:hAnsi="Times New Roman" w:cs="Times New Roman"/>
              <w:sz w:val="28"/>
              <w:szCs w:val="28"/>
            </w:rPr>
            <w:t xml:space="preserve">. </w:t>
          </w:r>
          <w:r w:rsidR="00DF4641" w:rsidRPr="00A07116">
            <w:rPr>
              <w:rFonts w:ascii="Times New Roman" w:hAnsi="Times New Roman" w:cs="Times New Roman"/>
              <w:bCs/>
              <w:sz w:val="28"/>
              <w:szCs w:val="28"/>
            </w:rPr>
            <w:t xml:space="preserve">Сравнительный анализ обращений, поступивших в адрес </w:t>
          </w:r>
          <w:r w:rsidR="00E13D73" w:rsidRPr="00A07116">
            <w:rPr>
              <w:rFonts w:ascii="Times New Roman" w:hAnsi="Times New Roman" w:cs="Times New Roman"/>
              <w:bCs/>
              <w:sz w:val="28"/>
              <w:szCs w:val="28"/>
            </w:rPr>
            <w:t>Уполномоченного по защите прав предпринимателей в Сахалинской области и его аппарата ……………</w:t>
          </w:r>
          <w:r w:rsidR="003D1287">
            <w:rPr>
              <w:rFonts w:ascii="Times New Roman" w:hAnsi="Times New Roman" w:cs="Times New Roman"/>
              <w:bCs/>
              <w:sz w:val="28"/>
              <w:szCs w:val="28"/>
            </w:rPr>
            <w:t>……………………………………………………………</w:t>
          </w:r>
          <w:r w:rsidR="0033004C">
            <w:rPr>
              <w:rFonts w:ascii="Times New Roman" w:hAnsi="Times New Roman" w:cs="Times New Roman"/>
              <w:bCs/>
              <w:sz w:val="28"/>
              <w:szCs w:val="28"/>
            </w:rPr>
            <w:t>……</w:t>
          </w:r>
          <w:r w:rsidR="003D1287">
            <w:rPr>
              <w:rFonts w:ascii="Times New Roman" w:hAnsi="Times New Roman" w:cs="Times New Roman"/>
              <w:bCs/>
              <w:sz w:val="28"/>
              <w:szCs w:val="28"/>
            </w:rPr>
            <w:t>.</w:t>
          </w:r>
          <w:r w:rsidR="00E13D73" w:rsidRPr="00A07116">
            <w:rPr>
              <w:rFonts w:ascii="Times New Roman" w:hAnsi="Times New Roman" w:cs="Times New Roman"/>
              <w:bCs/>
              <w:sz w:val="28"/>
              <w:szCs w:val="28"/>
            </w:rPr>
            <w:t>…</w:t>
          </w:r>
          <w:r w:rsidR="0033004C">
            <w:rPr>
              <w:rFonts w:ascii="Times New Roman" w:hAnsi="Times New Roman" w:cs="Times New Roman"/>
              <w:bCs/>
              <w:sz w:val="28"/>
              <w:szCs w:val="28"/>
            </w:rPr>
            <w:t>...41</w:t>
          </w:r>
        </w:p>
        <w:p w14:paraId="437C9B86" w14:textId="17364346" w:rsidR="00B33622" w:rsidRPr="00A07116" w:rsidRDefault="008142E7" w:rsidP="00A07116">
          <w:pPr>
            <w:pStyle w:val="a6"/>
            <w:spacing w:after="0" w:line="276" w:lineRule="auto"/>
            <w:ind w:left="0"/>
            <w:jc w:val="both"/>
            <w:outlineLvl w:val="1"/>
            <w:rPr>
              <w:rFonts w:ascii="Times New Roman" w:hAnsi="Times New Roman" w:cs="Times New Roman"/>
              <w:bCs/>
              <w:sz w:val="28"/>
              <w:szCs w:val="28"/>
            </w:rPr>
          </w:pPr>
          <w:r>
            <w:rPr>
              <w:rFonts w:ascii="Times New Roman" w:hAnsi="Times New Roman" w:cs="Times New Roman"/>
              <w:bCs/>
              <w:sz w:val="28"/>
              <w:szCs w:val="28"/>
            </w:rPr>
            <w:t>4</w:t>
          </w:r>
          <w:r w:rsidR="00B33622" w:rsidRPr="00A07116">
            <w:rPr>
              <w:rFonts w:ascii="Times New Roman" w:hAnsi="Times New Roman" w:cs="Times New Roman"/>
              <w:bCs/>
              <w:sz w:val="28"/>
              <w:szCs w:val="28"/>
            </w:rPr>
            <w:t>.1.Сравнительный анализ обращений, поступивших в адрес аппарата Уполномоченного</w:t>
          </w:r>
          <w:r w:rsidR="0042455F">
            <w:rPr>
              <w:rFonts w:ascii="Times New Roman" w:hAnsi="Times New Roman" w:cs="Times New Roman"/>
              <w:bCs/>
              <w:sz w:val="28"/>
              <w:szCs w:val="28"/>
            </w:rPr>
            <w:t xml:space="preserve"> по защите прав предпринимателей в Сахалинской области………….</w:t>
          </w:r>
          <w:r w:rsidR="00B33622" w:rsidRPr="00A07116">
            <w:rPr>
              <w:rFonts w:ascii="Times New Roman" w:hAnsi="Times New Roman" w:cs="Times New Roman"/>
              <w:bCs/>
              <w:sz w:val="28"/>
              <w:szCs w:val="28"/>
            </w:rPr>
            <w:t>……………</w:t>
          </w:r>
          <w:r w:rsidR="009A509E" w:rsidRPr="00A07116">
            <w:rPr>
              <w:rFonts w:ascii="Times New Roman" w:hAnsi="Times New Roman" w:cs="Times New Roman"/>
              <w:bCs/>
              <w:sz w:val="28"/>
              <w:szCs w:val="28"/>
            </w:rPr>
            <w:t>..</w:t>
          </w:r>
          <w:r w:rsidR="00B33622" w:rsidRPr="00A07116">
            <w:rPr>
              <w:rFonts w:ascii="Times New Roman" w:hAnsi="Times New Roman" w:cs="Times New Roman"/>
              <w:bCs/>
              <w:sz w:val="28"/>
              <w:szCs w:val="28"/>
            </w:rPr>
            <w:t>……………</w:t>
          </w:r>
          <w:r w:rsidR="00F6780B">
            <w:rPr>
              <w:rFonts w:ascii="Times New Roman" w:hAnsi="Times New Roman" w:cs="Times New Roman"/>
              <w:bCs/>
              <w:sz w:val="28"/>
              <w:szCs w:val="28"/>
            </w:rPr>
            <w:t>…………………………….........</w:t>
          </w:r>
          <w:r w:rsidR="00B33622" w:rsidRPr="00A07116">
            <w:rPr>
              <w:rFonts w:ascii="Times New Roman" w:hAnsi="Times New Roman" w:cs="Times New Roman"/>
              <w:bCs/>
              <w:sz w:val="28"/>
              <w:szCs w:val="28"/>
            </w:rPr>
            <w:t>...</w:t>
          </w:r>
          <w:r w:rsidR="0033004C">
            <w:rPr>
              <w:rFonts w:ascii="Times New Roman" w:hAnsi="Times New Roman" w:cs="Times New Roman"/>
              <w:bCs/>
              <w:sz w:val="28"/>
              <w:szCs w:val="28"/>
            </w:rPr>
            <w:t>41</w:t>
          </w:r>
        </w:p>
        <w:p w14:paraId="014F99A6" w14:textId="6B9980F7" w:rsidR="00B33622" w:rsidRPr="00A07116" w:rsidRDefault="008142E7" w:rsidP="00A07116">
          <w:pPr>
            <w:pStyle w:val="ad"/>
            <w:tabs>
              <w:tab w:val="right" w:pos="9783"/>
            </w:tabs>
            <w:kinsoku w:val="0"/>
            <w:overflowPunct w:val="0"/>
            <w:spacing w:before="0" w:beforeAutospacing="0" w:after="0" w:afterAutospacing="0"/>
            <w:jc w:val="both"/>
            <w:textAlignment w:val="baseline"/>
            <w:rPr>
              <w:rFonts w:eastAsia="Calibri"/>
              <w:bCs/>
              <w:iCs/>
              <w:kern w:val="24"/>
              <w:sz w:val="28"/>
              <w:szCs w:val="28"/>
            </w:rPr>
          </w:pPr>
          <w:r>
            <w:rPr>
              <w:rFonts w:eastAsia="Calibri"/>
              <w:bCs/>
              <w:iCs/>
              <w:kern w:val="24"/>
              <w:sz w:val="28"/>
              <w:szCs w:val="28"/>
            </w:rPr>
            <w:t>4</w:t>
          </w:r>
          <w:r w:rsidR="00B33622" w:rsidRPr="00A07116">
            <w:rPr>
              <w:rFonts w:eastAsia="Calibri"/>
              <w:bCs/>
              <w:iCs/>
              <w:kern w:val="24"/>
              <w:sz w:val="28"/>
              <w:szCs w:val="28"/>
            </w:rPr>
            <w:t xml:space="preserve">.2 Динамика </w:t>
          </w:r>
          <w:r w:rsidR="0033004C" w:rsidRPr="00A07116">
            <w:rPr>
              <w:rFonts w:eastAsia="Calibri"/>
              <w:bCs/>
              <w:iCs/>
              <w:kern w:val="24"/>
              <w:sz w:val="28"/>
              <w:szCs w:val="28"/>
            </w:rPr>
            <w:t>показателей результатов</w:t>
          </w:r>
          <w:r w:rsidR="00B33622" w:rsidRPr="00A07116">
            <w:rPr>
              <w:rFonts w:eastAsia="Calibri"/>
              <w:bCs/>
              <w:iCs/>
              <w:kern w:val="24"/>
              <w:sz w:val="28"/>
              <w:szCs w:val="28"/>
            </w:rPr>
            <w:t xml:space="preserve"> деятельности </w:t>
          </w:r>
          <w:r w:rsidR="001F3BCD" w:rsidRPr="00A07116">
            <w:rPr>
              <w:rFonts w:eastAsia="Calibri"/>
              <w:bCs/>
              <w:iCs/>
              <w:kern w:val="24"/>
              <w:sz w:val="28"/>
              <w:szCs w:val="28"/>
            </w:rPr>
            <w:t xml:space="preserve">регионального бизнес </w:t>
          </w:r>
          <w:r w:rsidR="009A509E" w:rsidRPr="00A07116">
            <w:rPr>
              <w:rFonts w:eastAsia="Calibri"/>
              <w:bCs/>
              <w:iCs/>
              <w:kern w:val="24"/>
              <w:sz w:val="28"/>
              <w:szCs w:val="28"/>
            </w:rPr>
            <w:t>омбудсм</w:t>
          </w:r>
          <w:r w:rsidR="00F6780B">
            <w:rPr>
              <w:rFonts w:eastAsia="Calibri"/>
              <w:bCs/>
              <w:iCs/>
              <w:kern w:val="24"/>
              <w:sz w:val="28"/>
              <w:szCs w:val="28"/>
            </w:rPr>
            <w:t>ена………………………………………………………………</w:t>
          </w:r>
          <w:r w:rsidR="009A509E" w:rsidRPr="00A07116">
            <w:rPr>
              <w:rFonts w:eastAsia="Calibri"/>
              <w:bCs/>
              <w:iCs/>
              <w:kern w:val="24"/>
              <w:sz w:val="28"/>
              <w:szCs w:val="28"/>
            </w:rPr>
            <w:t>…</w:t>
          </w:r>
          <w:r w:rsidR="003D1287">
            <w:rPr>
              <w:rFonts w:eastAsia="Calibri"/>
              <w:bCs/>
              <w:iCs/>
              <w:kern w:val="24"/>
              <w:sz w:val="28"/>
              <w:szCs w:val="28"/>
            </w:rPr>
            <w:t>….</w:t>
          </w:r>
          <w:r w:rsidR="009A509E" w:rsidRPr="00A07116">
            <w:rPr>
              <w:rFonts w:eastAsia="Calibri"/>
              <w:bCs/>
              <w:iCs/>
              <w:kern w:val="24"/>
              <w:sz w:val="28"/>
              <w:szCs w:val="28"/>
            </w:rPr>
            <w:t>…</w:t>
          </w:r>
          <w:r w:rsidR="0033004C">
            <w:rPr>
              <w:rFonts w:eastAsia="Calibri"/>
              <w:bCs/>
              <w:iCs/>
              <w:kern w:val="24"/>
              <w:sz w:val="28"/>
              <w:szCs w:val="28"/>
            </w:rPr>
            <w:t>45</w:t>
          </w:r>
        </w:p>
        <w:p w14:paraId="77060401" w14:textId="1E5FE73A" w:rsidR="00B33622" w:rsidRPr="00A07116" w:rsidRDefault="008142E7" w:rsidP="00A07116">
          <w:pPr>
            <w:spacing w:after="0" w:line="276" w:lineRule="auto"/>
            <w:jc w:val="both"/>
            <w:outlineLvl w:val="1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4</w:t>
          </w:r>
          <w:r w:rsidR="00B33622" w:rsidRPr="00A07116">
            <w:rPr>
              <w:rFonts w:ascii="Times New Roman" w:hAnsi="Times New Roman" w:cs="Times New Roman"/>
              <w:sz w:val="28"/>
              <w:szCs w:val="28"/>
            </w:rPr>
            <w:t>.3.Реализация специальных полномочий Уполномоченного по защите прав предпринимателей в Сахалинской области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и его аппарата………</w:t>
          </w:r>
          <w:r w:rsidR="0033004C">
            <w:rPr>
              <w:rFonts w:ascii="Times New Roman" w:hAnsi="Times New Roman" w:cs="Times New Roman"/>
              <w:sz w:val="28"/>
              <w:szCs w:val="28"/>
            </w:rPr>
            <w:t>……………………………..…………………………………....46</w:t>
          </w:r>
        </w:p>
        <w:p w14:paraId="137F50F3" w14:textId="5FB4A818" w:rsidR="00DF4641" w:rsidRPr="00A07116" w:rsidRDefault="008142E7" w:rsidP="00A07116">
          <w:pPr>
            <w:pStyle w:val="ad"/>
            <w:spacing w:before="0" w:beforeAutospacing="0" w:after="0" w:afterAutospacing="0"/>
            <w:jc w:val="both"/>
            <w:rPr>
              <w:bCs/>
              <w:sz w:val="28"/>
              <w:szCs w:val="28"/>
            </w:rPr>
          </w:pPr>
          <w:r>
            <w:rPr>
              <w:sz w:val="28"/>
              <w:szCs w:val="28"/>
            </w:rPr>
            <w:t>5</w:t>
          </w:r>
          <w:r w:rsidR="00DF4641" w:rsidRPr="00A07116">
            <w:rPr>
              <w:sz w:val="28"/>
              <w:szCs w:val="28"/>
            </w:rPr>
            <w:t>.</w:t>
          </w:r>
          <w:r w:rsidR="00DF4641" w:rsidRPr="00A07116">
            <w:rPr>
              <w:bCs/>
              <w:sz w:val="28"/>
              <w:szCs w:val="28"/>
            </w:rPr>
            <w:t xml:space="preserve"> Примеры </w:t>
          </w:r>
          <w:r w:rsidR="000D7023">
            <w:rPr>
              <w:bCs/>
              <w:sz w:val="28"/>
              <w:szCs w:val="28"/>
            </w:rPr>
            <w:t>нескольких успешных историй…………………………………</w:t>
          </w:r>
          <w:r w:rsidR="0033004C">
            <w:rPr>
              <w:bCs/>
              <w:sz w:val="28"/>
              <w:szCs w:val="28"/>
            </w:rPr>
            <w:t>…48</w:t>
          </w:r>
        </w:p>
        <w:p w14:paraId="16512690" w14:textId="3B15C828" w:rsidR="00DF4641" w:rsidRPr="00A07116" w:rsidRDefault="00DF4641" w:rsidP="00A07116">
          <w:pPr>
            <w:pStyle w:val="ad"/>
            <w:spacing w:before="0" w:beforeAutospacing="0" w:after="0" w:afterAutospacing="0"/>
            <w:jc w:val="both"/>
            <w:rPr>
              <w:sz w:val="28"/>
              <w:szCs w:val="28"/>
            </w:rPr>
          </w:pPr>
          <w:r w:rsidRPr="00A07116">
            <w:rPr>
              <w:bCs/>
              <w:sz w:val="28"/>
              <w:szCs w:val="28"/>
            </w:rPr>
            <w:t>6.</w:t>
          </w:r>
          <w:r w:rsidRPr="00A07116">
            <w:rPr>
              <w:sz w:val="28"/>
              <w:szCs w:val="28"/>
            </w:rPr>
            <w:t xml:space="preserve"> Оценка условий осуществления предпринимательской деятельности в Сахалинской области…………………………………</w:t>
          </w:r>
          <w:r w:rsidR="0042455F">
            <w:rPr>
              <w:sz w:val="28"/>
              <w:szCs w:val="28"/>
            </w:rPr>
            <w:t>……………………</w:t>
          </w:r>
          <w:r w:rsidR="0033004C">
            <w:rPr>
              <w:sz w:val="28"/>
              <w:szCs w:val="28"/>
            </w:rPr>
            <w:t>……53</w:t>
          </w:r>
        </w:p>
        <w:p w14:paraId="613E5063" w14:textId="1961AB57" w:rsidR="008142E7" w:rsidRDefault="00F40DC6" w:rsidP="008142E7">
          <w:pPr>
            <w:pStyle w:val="ad"/>
            <w:spacing w:before="0" w:beforeAutospacing="0" w:after="0" w:afterAutospacing="0"/>
            <w:jc w:val="both"/>
            <w:rPr>
              <w:sz w:val="28"/>
              <w:szCs w:val="28"/>
            </w:rPr>
          </w:pPr>
          <w:r>
            <w:rPr>
              <w:sz w:val="28"/>
              <w:szCs w:val="28"/>
            </w:rPr>
            <w:t>7.</w:t>
          </w:r>
          <w:r w:rsidR="009A509E" w:rsidRPr="00A07116">
            <w:rPr>
              <w:sz w:val="28"/>
              <w:szCs w:val="28"/>
            </w:rPr>
            <w:t>Результат работы аппарата Уполномоченного по защите прав предпринимателей в Сахалинской области по проблемам, обозначе</w:t>
          </w:r>
          <w:r w:rsidR="008142E7">
            <w:rPr>
              <w:sz w:val="28"/>
              <w:szCs w:val="28"/>
            </w:rPr>
            <w:t>нным в ежегодном докладе за 2018</w:t>
          </w:r>
          <w:r w:rsidR="009A509E" w:rsidRPr="00A07116">
            <w:rPr>
              <w:sz w:val="28"/>
              <w:szCs w:val="28"/>
            </w:rPr>
            <w:t xml:space="preserve"> год</w:t>
          </w:r>
          <w:r w:rsidR="003D1287">
            <w:rPr>
              <w:sz w:val="28"/>
              <w:szCs w:val="28"/>
            </w:rPr>
            <w:t>…………………………………………………</w:t>
          </w:r>
          <w:r w:rsidR="0033004C">
            <w:rPr>
              <w:sz w:val="28"/>
              <w:szCs w:val="28"/>
            </w:rPr>
            <w:t>56</w:t>
          </w:r>
        </w:p>
        <w:p w14:paraId="61180A53" w14:textId="189BF3AB" w:rsidR="008142E7" w:rsidRDefault="00F40DC6" w:rsidP="008142E7">
          <w:pPr>
            <w:pStyle w:val="ad"/>
            <w:spacing w:before="0" w:beforeAutospacing="0" w:after="0" w:afterAutospacing="0"/>
            <w:jc w:val="both"/>
            <w:rPr>
              <w:sz w:val="28"/>
              <w:szCs w:val="28"/>
            </w:rPr>
          </w:pPr>
          <w:r>
            <w:rPr>
              <w:sz w:val="28"/>
              <w:szCs w:val="28"/>
            </w:rPr>
            <w:t>8.</w:t>
          </w:r>
          <w:r w:rsidR="008142E7" w:rsidRPr="008142E7">
            <w:rPr>
              <w:sz w:val="28"/>
              <w:szCs w:val="28"/>
            </w:rPr>
            <w:t>Совершенствование действ</w:t>
          </w:r>
          <w:r w:rsidR="00BA4874">
            <w:rPr>
              <w:sz w:val="28"/>
              <w:szCs w:val="28"/>
            </w:rPr>
            <w:t xml:space="preserve">ующего законодательства в сфере </w:t>
          </w:r>
          <w:r w:rsidR="008142E7" w:rsidRPr="008142E7">
            <w:rPr>
              <w:sz w:val="28"/>
              <w:szCs w:val="28"/>
            </w:rPr>
            <w:t>предпринимательской и и</w:t>
          </w:r>
          <w:r w:rsidR="00BA4874">
            <w:rPr>
              <w:sz w:val="28"/>
              <w:szCs w:val="28"/>
            </w:rPr>
            <w:t xml:space="preserve">ной экономической деятельности, </w:t>
          </w:r>
          <w:r w:rsidR="008142E7" w:rsidRPr="008142E7">
            <w:rPr>
              <w:sz w:val="28"/>
              <w:szCs w:val="28"/>
            </w:rPr>
            <w:t>обеспечение соблю</w:t>
          </w:r>
          <w:r w:rsidR="00BA4874">
            <w:rPr>
              <w:sz w:val="28"/>
              <w:szCs w:val="28"/>
            </w:rPr>
            <w:t xml:space="preserve">дения прав и законных интересов </w:t>
          </w:r>
          <w:r w:rsidR="008142E7" w:rsidRPr="008142E7">
            <w:rPr>
              <w:sz w:val="28"/>
              <w:szCs w:val="28"/>
            </w:rPr>
            <w:t>предпринимательства при принятии нормативных правовых актов. Предложения</w:t>
          </w:r>
          <w:r w:rsidR="000D7023">
            <w:rPr>
              <w:sz w:val="28"/>
              <w:szCs w:val="28"/>
            </w:rPr>
            <w:t xml:space="preserve"> и рекомендации…………….</w:t>
          </w:r>
          <w:r w:rsidR="0033004C">
            <w:rPr>
              <w:sz w:val="28"/>
              <w:szCs w:val="28"/>
            </w:rPr>
            <w:t>..57</w:t>
          </w:r>
        </w:p>
        <w:p w14:paraId="78927B6C" w14:textId="452D5188" w:rsidR="0046105A" w:rsidRPr="00A07116" w:rsidRDefault="0033004C" w:rsidP="008142E7">
          <w:pPr>
            <w:pStyle w:val="ad"/>
            <w:spacing w:before="0" w:beforeAutospacing="0" w:after="0" w:afterAutospacing="0"/>
            <w:jc w:val="both"/>
            <w:rPr>
              <w:sz w:val="28"/>
              <w:szCs w:val="28"/>
            </w:rPr>
          </w:pPr>
          <w:r>
            <w:rPr>
              <w:sz w:val="28"/>
              <w:szCs w:val="28"/>
            </w:rPr>
            <w:t xml:space="preserve">8.1 </w:t>
          </w:r>
          <w:r w:rsidRPr="0046105A">
            <w:rPr>
              <w:sz w:val="28"/>
              <w:szCs w:val="28"/>
            </w:rPr>
            <w:t>предложения</w:t>
          </w:r>
          <w:r w:rsidR="0046105A" w:rsidRPr="0046105A">
            <w:rPr>
              <w:sz w:val="28"/>
              <w:szCs w:val="28"/>
            </w:rPr>
            <w:t xml:space="preserve"> по повышению эффективности деятельности института уполномоченных</w:t>
          </w:r>
          <w:r w:rsidR="00812AB1">
            <w:rPr>
              <w:sz w:val="28"/>
              <w:szCs w:val="28"/>
            </w:rPr>
            <w:t>…………………………………………………………………6</w:t>
          </w:r>
          <w:r>
            <w:rPr>
              <w:sz w:val="28"/>
              <w:szCs w:val="28"/>
            </w:rPr>
            <w:t>0</w:t>
          </w:r>
        </w:p>
        <w:p w14:paraId="17F1F5AA" w14:textId="1A7FDCB9" w:rsidR="00DF4641" w:rsidRPr="00A07116" w:rsidRDefault="00DF4641" w:rsidP="00A07116">
          <w:pPr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07116">
            <w:rPr>
              <w:rFonts w:ascii="Times New Roman" w:hAnsi="Times New Roman" w:cs="Times New Roman"/>
              <w:sz w:val="28"/>
              <w:szCs w:val="28"/>
            </w:rPr>
            <w:t>Заключ</w:t>
          </w:r>
          <w:r w:rsidR="00F6780B">
            <w:rPr>
              <w:rFonts w:ascii="Times New Roman" w:hAnsi="Times New Roman" w:cs="Times New Roman"/>
              <w:sz w:val="28"/>
              <w:szCs w:val="28"/>
            </w:rPr>
            <w:t>ение………………………………………………………………….……</w:t>
          </w:r>
          <w:r w:rsidR="00812AB1">
            <w:rPr>
              <w:rFonts w:ascii="Times New Roman" w:hAnsi="Times New Roman" w:cs="Times New Roman"/>
              <w:sz w:val="28"/>
              <w:szCs w:val="28"/>
            </w:rPr>
            <w:t>62</w:t>
          </w:r>
        </w:p>
        <w:p w14:paraId="386A4144" w14:textId="53882265" w:rsidR="00DF4641" w:rsidRPr="00A07116" w:rsidRDefault="00B87B02" w:rsidP="00A07116">
          <w:pPr>
            <w:pStyle w:val="13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46325058" w:history="1">
            <w:r w:rsidR="00DF4641" w:rsidRPr="00A07116">
              <w:rPr>
                <w:rStyle w:val="a7"/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t>ПРИЛОЖЕНИЯ</w:t>
            </w:r>
            <w:r w:rsidR="00DF4641" w:rsidRPr="00A0711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</w:hyperlink>
          <w:r w:rsidR="003D1287">
            <w:rPr>
              <w:rFonts w:ascii="Times New Roman" w:hAnsi="Times New Roman" w:cs="Times New Roman"/>
              <w:noProof/>
              <w:sz w:val="28"/>
              <w:szCs w:val="28"/>
            </w:rPr>
            <w:t>……………………………</w:t>
          </w:r>
          <w:r w:rsidR="009A509E" w:rsidRPr="00A07116">
            <w:rPr>
              <w:rFonts w:ascii="Times New Roman" w:hAnsi="Times New Roman" w:cs="Times New Roman"/>
              <w:noProof/>
              <w:sz w:val="28"/>
              <w:szCs w:val="28"/>
            </w:rPr>
            <w:t>…</w:t>
          </w:r>
          <w:r w:rsidR="00812AB1">
            <w:rPr>
              <w:rFonts w:ascii="Times New Roman" w:hAnsi="Times New Roman" w:cs="Times New Roman"/>
              <w:noProof/>
              <w:sz w:val="28"/>
              <w:szCs w:val="28"/>
            </w:rPr>
            <w:t>63</w:t>
          </w:r>
        </w:p>
        <w:p w14:paraId="384E5358" w14:textId="48CA9463" w:rsidR="009A509E" w:rsidRPr="00F6780B" w:rsidRDefault="00DF4641" w:rsidP="00F6780B">
          <w:pPr>
            <w:jc w:val="both"/>
          </w:pPr>
          <w:r w:rsidRPr="00A07116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14:paraId="2598D967" w14:textId="0EE33BC3" w:rsidR="001001FF" w:rsidRDefault="005C17C9" w:rsidP="005C17C9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C17C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73C50EF" w14:textId="77777777" w:rsidR="00675847" w:rsidRDefault="00675847" w:rsidP="005C17C9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F9C4A2" w14:textId="77777777" w:rsidR="00675847" w:rsidRDefault="00675847" w:rsidP="005C17C9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BF92C3A" w14:textId="77777777" w:rsidR="00675847" w:rsidRDefault="00675847" w:rsidP="005C17C9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2A1D0" w14:textId="77777777" w:rsidR="00675847" w:rsidRDefault="00675847" w:rsidP="005C17C9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8A65C0A" w14:textId="77777777" w:rsidR="00675847" w:rsidRDefault="00675847" w:rsidP="005C17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125BD4E" w14:textId="77777777" w:rsidR="00675847" w:rsidRDefault="00675847" w:rsidP="005C17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3C28243" w14:textId="77777777" w:rsidR="00675847" w:rsidRDefault="00675847" w:rsidP="005C17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3D91975" w14:textId="77777777" w:rsidR="001001FF" w:rsidRDefault="001001FF" w:rsidP="00D30F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7451747" w14:textId="77777777" w:rsidR="00BA4874" w:rsidRDefault="00BA4874" w:rsidP="00584E05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14:paraId="609ADC74" w14:textId="15B76B89" w:rsidR="00BA4874" w:rsidRDefault="00BA4874" w:rsidP="00BA4874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BA4874">
        <w:rPr>
          <w:rFonts w:ascii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14422655" wp14:editId="1AE2235F">
            <wp:extent cx="2847975" cy="1895903"/>
            <wp:effectExtent l="0" t="0" r="0" b="9525"/>
            <wp:docPr id="31" name="Рисунок 31" descr="\\10.0.42.129\Public\Дарья юр\А С офис (3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0.42.129\Public\Дарья юр\А С офис (3)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71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D567E" w14:textId="77777777" w:rsidR="00BA4874" w:rsidRDefault="00BA4874" w:rsidP="00584E05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14:paraId="002C011C" w14:textId="6F9D705F" w:rsidR="00BA4874" w:rsidRPr="00BA4874" w:rsidRDefault="00BA4874" w:rsidP="00BA4874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  <w:r w:rsidRPr="00BA4874">
        <w:rPr>
          <w:rFonts w:ascii="Times New Roman" w:hAnsi="Times New Roman" w:cs="Times New Roman"/>
          <w:b/>
          <w:iCs/>
          <w:color w:val="000000"/>
          <w:sz w:val="28"/>
          <w:szCs w:val="28"/>
        </w:rPr>
        <w:t>ВВЕДЕНИЕ</w:t>
      </w:r>
    </w:p>
    <w:p w14:paraId="51395A12" w14:textId="77777777" w:rsidR="00584E05" w:rsidRDefault="00584E05" w:rsidP="00584E05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3A699D">
        <w:rPr>
          <w:rFonts w:ascii="Times New Roman" w:hAnsi="Times New Roman" w:cs="Times New Roman"/>
          <w:iCs/>
          <w:color w:val="000000"/>
          <w:sz w:val="28"/>
          <w:szCs w:val="28"/>
        </w:rPr>
        <w:t>Уважаемые коллеги!</w:t>
      </w:r>
    </w:p>
    <w:p w14:paraId="21C87FAD" w14:textId="77777777" w:rsidR="00C67D6B" w:rsidRDefault="00C67D6B" w:rsidP="00584E05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14:paraId="78B94138" w14:textId="039C6896" w:rsidR="00C67D6B" w:rsidRPr="00C67D6B" w:rsidRDefault="002701C1" w:rsidP="002701C1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 </w:t>
      </w:r>
      <w:r w:rsidR="00C67D6B"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>Инст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>итут Уполномоченного</w:t>
      </w:r>
      <w:r w:rsidR="00DD57D8" w:rsidRPr="00DD57D8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по защите прав предпринимателей (далее – Уполномоченный) является </w:t>
      </w:r>
      <w:r w:rsidR="00C67D6B"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>действующей структурой, которая помогает выявлять и решать проблемы предпринимателей в Сахалинской области, что влияет на улучшение инвестиционного климата в регионе.</w:t>
      </w:r>
      <w:r w:rsidR="00D30FDC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</w:p>
    <w:p w14:paraId="76080451" w14:textId="39CB96D2" w:rsidR="00C67D6B" w:rsidRPr="00C67D6B" w:rsidRDefault="00C67D6B" w:rsidP="00C67D6B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 Потребность в нем продиктована тем, что зачастую субъекты предпринимательской деятельности (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далее - 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>предприниматели) не в силах самостоятельно разрешить ситуации, свя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>занные с нарушением их законных прав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>, особенно в тех случаях, когда имеют место административные бар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ьеры 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>со стороны органов государственной власти и их должностных лиц.</w:t>
      </w:r>
    </w:p>
    <w:p w14:paraId="2041413A" w14:textId="15A5F91B" w:rsidR="00584E05" w:rsidRDefault="00C67D6B" w:rsidP="00C67D6B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 Считаю, что очень действенно себя зарекомендовали встречи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 предпринимателями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в формате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Инвестиционного Совета, которые проходят ежемесячно под председательством Губернатора Сахалинской области </w:t>
      </w:r>
      <w:r w:rsidR="00800EAA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    </w:t>
      </w:r>
      <w:r w:rsidR="00DD57D8">
        <w:rPr>
          <w:rFonts w:ascii="Times New Roman" w:hAnsi="Times New Roman" w:cs="Times New Roman"/>
          <w:iCs/>
          <w:color w:val="000000"/>
          <w:sz w:val="28"/>
          <w:szCs w:val="28"/>
        </w:rPr>
        <w:t>В.И. Лимаренко, где Уполномоченный является заместителем председателя Инвестиционного Совета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>. В рамках Инвестиционного Совета</w:t>
      </w:r>
      <w:r w:rsidR="00A94686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удалось в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>ыстроить структуру с участием</w:t>
      </w:r>
      <w:r w:rsidR="00A94686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>предпринимателей</w:t>
      </w:r>
      <w:r w:rsidR="00A94686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по направлениям в виде рабочих групп под председательством курирующих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заместителей председательства П</w:t>
      </w:r>
      <w:r w:rsidR="00A94686">
        <w:rPr>
          <w:rFonts w:ascii="Times New Roman" w:hAnsi="Times New Roman" w:cs="Times New Roman"/>
          <w:iCs/>
          <w:color w:val="000000"/>
          <w:sz w:val="28"/>
          <w:szCs w:val="28"/>
        </w:rPr>
        <w:t>равительства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Сахалинской области. Кроме того, продолжаем практику в рамках мониторинга делового климата через выстроенный уже инструмент работы -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«Бизнес и власть – откровенный разговор», которые мы постоянн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>о проводим в муниципальных образованиях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Сахалинской области. В рамках откровенных встреч «Бизнес и власть – откровенный разговор» удается не просто обсуждать, тесно взаимодействовать с предпр</w:t>
      </w:r>
      <w:r w:rsidR="00562F15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инимательским сообществом, но и оперативно </w:t>
      </w:r>
      <w:r w:rsidRPr="00C67D6B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решать проблемы предпринимателей. </w:t>
      </w:r>
    </w:p>
    <w:p w14:paraId="5F875423" w14:textId="14A9C876" w:rsidR="001A7AE8" w:rsidRPr="00D30FDC" w:rsidRDefault="002701C1" w:rsidP="002701C1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</w:t>
      </w:r>
      <w:r w:rsidR="00584E05" w:rsidRPr="00A3070A">
        <w:rPr>
          <w:rFonts w:ascii="Times New Roman" w:hAnsi="Times New Roman" w:cs="Times New Roman"/>
          <w:color w:val="000000"/>
          <w:sz w:val="28"/>
          <w:szCs w:val="28"/>
        </w:rPr>
        <w:t xml:space="preserve">В основу подготовки </w:t>
      </w:r>
      <w:r w:rsidR="00584E05">
        <w:rPr>
          <w:rFonts w:ascii="Times New Roman" w:hAnsi="Times New Roman" w:cs="Times New Roman"/>
          <w:color w:val="000000"/>
          <w:sz w:val="28"/>
          <w:szCs w:val="28"/>
        </w:rPr>
        <w:t xml:space="preserve">ежегодного </w:t>
      </w:r>
      <w:r w:rsidR="00584E05" w:rsidRPr="00A3070A">
        <w:rPr>
          <w:rFonts w:ascii="Times New Roman" w:hAnsi="Times New Roman" w:cs="Times New Roman"/>
          <w:color w:val="000000"/>
          <w:sz w:val="28"/>
          <w:szCs w:val="28"/>
        </w:rPr>
        <w:t>доклада положен анализ поступивших жалоб и обращений от субъектов предпринимательской деятел</w:t>
      </w:r>
      <w:r w:rsidR="00D30FDC">
        <w:rPr>
          <w:rFonts w:ascii="Times New Roman" w:hAnsi="Times New Roman" w:cs="Times New Roman"/>
          <w:color w:val="000000"/>
          <w:sz w:val="28"/>
          <w:szCs w:val="28"/>
        </w:rPr>
        <w:t>ьности за 2019</w:t>
      </w:r>
      <w:r w:rsidR="00584E05">
        <w:rPr>
          <w:rFonts w:ascii="Times New Roman" w:hAnsi="Times New Roman" w:cs="Times New Roman"/>
          <w:color w:val="000000"/>
          <w:sz w:val="28"/>
          <w:szCs w:val="28"/>
        </w:rPr>
        <w:t xml:space="preserve"> год. </w:t>
      </w:r>
      <w:r w:rsidR="00A51DBD">
        <w:rPr>
          <w:rFonts w:ascii="Times New Roman" w:hAnsi="Times New Roman" w:cs="Times New Roman"/>
          <w:color w:val="000000"/>
          <w:sz w:val="28"/>
          <w:szCs w:val="28"/>
        </w:rPr>
        <w:t>В е</w:t>
      </w:r>
      <w:r>
        <w:rPr>
          <w:rFonts w:ascii="Times New Roman" w:hAnsi="Times New Roman" w:cs="Times New Roman"/>
          <w:color w:val="000000"/>
          <w:sz w:val="28"/>
          <w:szCs w:val="28"/>
        </w:rPr>
        <w:t>жегодном докладе отражена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t xml:space="preserve"> работа </w:t>
      </w:r>
      <w:r>
        <w:rPr>
          <w:rFonts w:ascii="Times New Roman" w:hAnsi="Times New Roman" w:cs="Times New Roman"/>
          <w:color w:val="000000"/>
          <w:sz w:val="28"/>
          <w:szCs w:val="28"/>
        </w:rPr>
        <w:t>Уполномоченного по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t xml:space="preserve"> защите пра</w:t>
      </w:r>
      <w:r w:rsidR="00A51DBD">
        <w:rPr>
          <w:rFonts w:ascii="Times New Roman" w:hAnsi="Times New Roman" w:cs="Times New Roman"/>
          <w:color w:val="000000"/>
          <w:sz w:val="28"/>
          <w:szCs w:val="28"/>
        </w:rPr>
        <w:t>в и законных интересов бизнеса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Сахалинской области</w:t>
      </w:r>
      <w:r w:rsidR="00A51DBD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t>ключевые проблемы бизнеса, выявленн</w:t>
      </w:r>
      <w:r w:rsidR="00A51DBD">
        <w:rPr>
          <w:rFonts w:ascii="Times New Roman" w:hAnsi="Times New Roman" w:cs="Times New Roman"/>
          <w:color w:val="000000"/>
          <w:sz w:val="28"/>
          <w:szCs w:val="28"/>
        </w:rPr>
        <w:t xml:space="preserve">ые по итогам 2019 года, а также 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t>предложения, которые сп</w:t>
      </w:r>
      <w:r w:rsidR="00A51DBD">
        <w:rPr>
          <w:rFonts w:ascii="Times New Roman" w:hAnsi="Times New Roman" w:cs="Times New Roman"/>
          <w:color w:val="000000"/>
          <w:sz w:val="28"/>
          <w:szCs w:val="28"/>
        </w:rPr>
        <w:t xml:space="preserve">особствовали бы их устранению и 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t>созданию комфортных услов</w:t>
      </w:r>
      <w:r w:rsidR="00A51DBD">
        <w:rPr>
          <w:rFonts w:ascii="Times New Roman" w:hAnsi="Times New Roman" w:cs="Times New Roman"/>
          <w:color w:val="000000"/>
          <w:sz w:val="28"/>
          <w:szCs w:val="28"/>
        </w:rPr>
        <w:t>ий для ведения бизнеса в Сахалинской области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D30FDC" w:rsidRPr="00D30FDC">
        <w:rPr>
          <w:rFonts w:ascii="Times New Roman" w:hAnsi="Times New Roman" w:cs="Times New Roman"/>
          <w:color w:val="000000"/>
          <w:sz w:val="28"/>
          <w:szCs w:val="28"/>
        </w:rPr>
        <w:cr/>
      </w:r>
    </w:p>
    <w:p w14:paraId="65B3A804" w14:textId="77777777" w:rsidR="001A7AE8" w:rsidRPr="00A30C2B" w:rsidRDefault="001A7AE8" w:rsidP="008E7FBA">
      <w:pPr>
        <w:spacing w:after="0"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24BE1B74" w14:textId="3F922964" w:rsidR="00EA6A7B" w:rsidRDefault="001A7AE8" w:rsidP="00044F74">
      <w:pPr>
        <w:pStyle w:val="a6"/>
        <w:numPr>
          <w:ilvl w:val="0"/>
          <w:numId w:val="1"/>
        </w:numPr>
        <w:spacing w:after="0" w:line="276" w:lineRule="auto"/>
        <w:ind w:left="0" w:firstLine="0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bookmarkStart w:id="0" w:name="_Toc447101211"/>
      <w:r>
        <w:rPr>
          <w:rFonts w:ascii="Times New Roman" w:hAnsi="Times New Roman" w:cs="Times New Roman"/>
          <w:b/>
          <w:sz w:val="32"/>
          <w:szCs w:val="32"/>
        </w:rPr>
        <w:t xml:space="preserve"> Уполномоченный по защите прав предпринимателей в Сахалинской</w:t>
      </w:r>
      <w:r w:rsidR="00F258FA" w:rsidRPr="004056F2">
        <w:rPr>
          <w:rFonts w:ascii="Times New Roman" w:hAnsi="Times New Roman" w:cs="Times New Roman"/>
          <w:b/>
          <w:sz w:val="32"/>
          <w:szCs w:val="32"/>
        </w:rPr>
        <w:t xml:space="preserve"> </w:t>
      </w:r>
      <w:bookmarkEnd w:id="0"/>
      <w:r w:rsidR="003428ED">
        <w:rPr>
          <w:rFonts w:ascii="Times New Roman" w:hAnsi="Times New Roman" w:cs="Times New Roman"/>
          <w:b/>
          <w:sz w:val="32"/>
          <w:szCs w:val="32"/>
        </w:rPr>
        <w:t xml:space="preserve">области </w:t>
      </w:r>
      <w:r>
        <w:rPr>
          <w:rFonts w:ascii="Times New Roman" w:hAnsi="Times New Roman" w:cs="Times New Roman"/>
          <w:b/>
          <w:sz w:val="32"/>
          <w:szCs w:val="32"/>
        </w:rPr>
        <w:t>и его аппарат</w:t>
      </w:r>
      <w:r w:rsidR="004E0C88">
        <w:rPr>
          <w:rFonts w:ascii="Times New Roman" w:hAnsi="Times New Roman" w:cs="Times New Roman"/>
          <w:b/>
          <w:sz w:val="32"/>
          <w:szCs w:val="32"/>
        </w:rPr>
        <w:t>,</w:t>
      </w:r>
      <w:r w:rsidR="00EE3A96">
        <w:rPr>
          <w:rFonts w:ascii="Times New Roman" w:hAnsi="Times New Roman" w:cs="Times New Roman"/>
          <w:b/>
          <w:sz w:val="32"/>
          <w:szCs w:val="32"/>
        </w:rPr>
        <w:t xml:space="preserve"> как механизм защиты прав предпринимателей</w:t>
      </w:r>
    </w:p>
    <w:p w14:paraId="70768CA0" w14:textId="77777777" w:rsidR="00A51DBD" w:rsidRDefault="00A51DBD" w:rsidP="00A51DBD">
      <w:pPr>
        <w:pStyle w:val="a6"/>
        <w:spacing w:after="0" w:line="276" w:lineRule="auto"/>
        <w:ind w:left="0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14:paraId="2C2FEC1C" w14:textId="77777777" w:rsidR="009240B5" w:rsidRPr="009240B5" w:rsidRDefault="009240B5" w:rsidP="008E7FBA">
      <w:pPr>
        <w:pStyle w:val="a6"/>
        <w:spacing w:after="0" w:line="276" w:lineRule="auto"/>
        <w:ind w:left="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1E9B0FFF" w14:textId="6A59FCA7" w:rsidR="009240B5" w:rsidRPr="00D75EF4" w:rsidRDefault="00A51DBD" w:rsidP="00D75EF4">
      <w:pPr>
        <w:pStyle w:val="a6"/>
        <w:numPr>
          <w:ilvl w:val="1"/>
          <w:numId w:val="1"/>
        </w:numPr>
        <w:spacing w:after="0" w:line="276" w:lineRule="auto"/>
        <w:outlineLvl w:val="1"/>
        <w:rPr>
          <w:rFonts w:ascii="Times New Roman" w:hAnsi="Times New Roman" w:cs="Times New Roman"/>
          <w:b/>
          <w:i/>
          <w:sz w:val="30"/>
          <w:szCs w:val="30"/>
        </w:rPr>
      </w:pPr>
      <w:bookmarkStart w:id="1" w:name="_Toc447101212"/>
      <w:r>
        <w:rPr>
          <w:rFonts w:ascii="Times New Roman" w:hAnsi="Times New Roman" w:cs="Times New Roman"/>
          <w:i/>
          <w:sz w:val="30"/>
          <w:szCs w:val="30"/>
        </w:rPr>
        <w:t>О создании института</w:t>
      </w:r>
      <w:r w:rsidR="003A4935" w:rsidRPr="0003129E">
        <w:rPr>
          <w:rFonts w:ascii="Times New Roman" w:hAnsi="Times New Roman" w:cs="Times New Roman"/>
          <w:i/>
          <w:sz w:val="30"/>
          <w:szCs w:val="30"/>
        </w:rPr>
        <w:t xml:space="preserve"> </w:t>
      </w:r>
      <w:bookmarkEnd w:id="1"/>
      <w:r>
        <w:rPr>
          <w:rFonts w:ascii="Times New Roman" w:hAnsi="Times New Roman" w:cs="Times New Roman"/>
          <w:i/>
          <w:sz w:val="30"/>
          <w:szCs w:val="30"/>
        </w:rPr>
        <w:t>Уполномоченного</w:t>
      </w:r>
      <w:r w:rsidR="00D75EF4">
        <w:rPr>
          <w:rFonts w:ascii="Times New Roman" w:hAnsi="Times New Roman" w:cs="Times New Roman"/>
          <w:i/>
          <w:sz w:val="30"/>
          <w:szCs w:val="30"/>
        </w:rPr>
        <w:t xml:space="preserve"> по защите прав предпринимательства в Сахалинской области и его аппарата.  Ц</w:t>
      </w:r>
      <w:r w:rsidRPr="00D75EF4">
        <w:rPr>
          <w:rFonts w:ascii="Times New Roman" w:hAnsi="Times New Roman" w:cs="Times New Roman"/>
          <w:i/>
          <w:sz w:val="30"/>
          <w:szCs w:val="30"/>
        </w:rPr>
        <w:t>ели, задачи, структура</w:t>
      </w:r>
    </w:p>
    <w:p w14:paraId="5F403B2D" w14:textId="77777777" w:rsidR="00AD0320" w:rsidRPr="00AD0320" w:rsidRDefault="00AD0320" w:rsidP="00AD0320">
      <w:pPr>
        <w:pStyle w:val="a6"/>
        <w:spacing w:after="0" w:line="276" w:lineRule="auto"/>
        <w:ind w:left="0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3DC176F7" w14:textId="1DA04208" w:rsidR="005F59C2" w:rsidRDefault="00D36989" w:rsidP="008E7FBA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3A4935">
        <w:rPr>
          <w:rFonts w:ascii="Times New Roman" w:hAnsi="Times New Roman" w:cs="Times New Roman"/>
          <w:sz w:val="28"/>
          <w:szCs w:val="28"/>
        </w:rPr>
        <w:t xml:space="preserve"> декабря 2013 года, депутатами Сахалинской области был принят областной закон</w:t>
      </w:r>
      <w:r w:rsidR="00996CBA">
        <w:rPr>
          <w:rFonts w:ascii="Times New Roman" w:hAnsi="Times New Roman" w:cs="Times New Roman"/>
          <w:sz w:val="28"/>
          <w:szCs w:val="28"/>
        </w:rPr>
        <w:t xml:space="preserve"> № 127-ЗО</w:t>
      </w:r>
      <w:r w:rsidR="00EA5949">
        <w:rPr>
          <w:rFonts w:ascii="Times New Roman" w:hAnsi="Times New Roman" w:cs="Times New Roman"/>
          <w:sz w:val="28"/>
          <w:szCs w:val="28"/>
        </w:rPr>
        <w:t xml:space="preserve"> </w:t>
      </w:r>
      <w:r w:rsidR="00044D6E" w:rsidRPr="00044D6E">
        <w:rPr>
          <w:rFonts w:ascii="Times New Roman" w:hAnsi="Times New Roman" w:cs="Times New Roman"/>
          <w:sz w:val="28"/>
          <w:szCs w:val="28"/>
        </w:rPr>
        <w:t xml:space="preserve">«Об Уполномоченном по защите прав </w:t>
      </w:r>
      <w:r w:rsidR="00996CBA">
        <w:rPr>
          <w:rFonts w:ascii="Times New Roman" w:hAnsi="Times New Roman" w:cs="Times New Roman"/>
          <w:sz w:val="28"/>
          <w:szCs w:val="28"/>
        </w:rPr>
        <w:t>предпринимателей в Сахалинской области</w:t>
      </w:r>
      <w:r w:rsidR="003A4935">
        <w:rPr>
          <w:rFonts w:ascii="Times New Roman" w:hAnsi="Times New Roman" w:cs="Times New Roman"/>
          <w:sz w:val="28"/>
          <w:szCs w:val="28"/>
        </w:rPr>
        <w:t>»</w:t>
      </w:r>
      <w:r w:rsidR="00044D6E" w:rsidRPr="00044D6E">
        <w:rPr>
          <w:rFonts w:ascii="Times New Roman" w:hAnsi="Times New Roman" w:cs="Times New Roman"/>
          <w:sz w:val="28"/>
          <w:szCs w:val="28"/>
        </w:rPr>
        <w:t xml:space="preserve">. </w:t>
      </w:r>
      <w:r w:rsidR="005F59C2">
        <w:rPr>
          <w:rFonts w:ascii="Times New Roman" w:hAnsi="Times New Roman" w:cs="Times New Roman"/>
          <w:sz w:val="28"/>
          <w:szCs w:val="28"/>
        </w:rPr>
        <w:t xml:space="preserve">Распоряжением Губернатора Сахалинской области № 15-к от 31 января 2014 года в редакции распоряжения Губернатора Сахалинской области № 26-к от 21 февраля 2014 года, </w:t>
      </w:r>
      <w:r w:rsidR="00A01ECF">
        <w:rPr>
          <w:rFonts w:ascii="Times New Roman" w:hAnsi="Times New Roman" w:cs="Times New Roman"/>
          <w:sz w:val="28"/>
          <w:szCs w:val="28"/>
        </w:rPr>
        <w:t xml:space="preserve">с 3 марта 2014 года </w:t>
      </w:r>
      <w:r w:rsidR="005F59C2">
        <w:rPr>
          <w:rFonts w:ascii="Times New Roman" w:hAnsi="Times New Roman" w:cs="Times New Roman"/>
          <w:sz w:val="28"/>
          <w:szCs w:val="28"/>
        </w:rPr>
        <w:t xml:space="preserve">сроком на пять лет </w:t>
      </w:r>
      <w:r w:rsidR="005F59C2" w:rsidRPr="00044D6E">
        <w:rPr>
          <w:rFonts w:ascii="Times New Roman" w:hAnsi="Times New Roman" w:cs="Times New Roman"/>
          <w:sz w:val="28"/>
          <w:szCs w:val="28"/>
        </w:rPr>
        <w:t xml:space="preserve">Уполномоченным по защите прав предпринимателей в </w:t>
      </w:r>
      <w:r w:rsidR="005F59C2">
        <w:rPr>
          <w:rFonts w:ascii="Times New Roman" w:hAnsi="Times New Roman" w:cs="Times New Roman"/>
          <w:sz w:val="28"/>
          <w:szCs w:val="28"/>
        </w:rPr>
        <w:t xml:space="preserve">Сахалинской области </w:t>
      </w:r>
      <w:r w:rsidR="005F59C2" w:rsidRPr="00044D6E">
        <w:rPr>
          <w:rFonts w:ascii="Times New Roman" w:hAnsi="Times New Roman" w:cs="Times New Roman"/>
          <w:sz w:val="28"/>
          <w:szCs w:val="28"/>
        </w:rPr>
        <w:t xml:space="preserve">назначен </w:t>
      </w:r>
      <w:r w:rsidR="005F59C2" w:rsidRPr="00FD37B7">
        <w:rPr>
          <w:rFonts w:ascii="Times New Roman" w:eastAsia="Times New Roman" w:hAnsi="Times New Roman" w:cs="Times New Roman"/>
          <w:sz w:val="28"/>
          <w:szCs w:val="28"/>
        </w:rPr>
        <w:t>Коваленко Андрей Сергеевич.</w:t>
      </w:r>
      <w:r w:rsidR="005F59C2" w:rsidRPr="00044D6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0EFDC3C0" w14:textId="77520B44" w:rsidR="00A51DBD" w:rsidRPr="00044D6E" w:rsidRDefault="00A51DBD" w:rsidP="008E7FB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DBD">
        <w:rPr>
          <w:rFonts w:ascii="Times New Roman" w:hAnsi="Times New Roman" w:cs="Times New Roman"/>
          <w:sz w:val="28"/>
          <w:szCs w:val="28"/>
        </w:rPr>
        <w:t>Распоряжение</w:t>
      </w:r>
      <w:r w:rsidR="006F2333">
        <w:rPr>
          <w:rFonts w:ascii="Times New Roman" w:hAnsi="Times New Roman" w:cs="Times New Roman"/>
          <w:sz w:val="28"/>
          <w:szCs w:val="28"/>
        </w:rPr>
        <w:t>м</w:t>
      </w:r>
      <w:r w:rsidRPr="00A51DBD">
        <w:rPr>
          <w:rFonts w:ascii="Times New Roman" w:hAnsi="Times New Roman" w:cs="Times New Roman"/>
          <w:sz w:val="28"/>
          <w:szCs w:val="28"/>
        </w:rPr>
        <w:t xml:space="preserve"> Губернатора Сахалинской области № 63-К от 04 марта 2019 года</w:t>
      </w:r>
      <w:r>
        <w:rPr>
          <w:rFonts w:ascii="Times New Roman" w:hAnsi="Times New Roman" w:cs="Times New Roman"/>
          <w:sz w:val="28"/>
          <w:szCs w:val="28"/>
        </w:rPr>
        <w:t xml:space="preserve"> Уполномоченному был продлен срок полномочий на пять лет.  </w:t>
      </w:r>
    </w:p>
    <w:p w14:paraId="41FDA697" w14:textId="77777777" w:rsidR="003A4935" w:rsidRPr="003A4935" w:rsidRDefault="00D36989" w:rsidP="008E7FBA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</w:t>
      </w:r>
      <w:r w:rsidR="003A4935" w:rsidRPr="003A4935">
        <w:rPr>
          <w:rFonts w:ascii="Times New Roman" w:hAnsi="Times New Roman" w:cs="Times New Roman"/>
          <w:color w:val="000000"/>
          <w:sz w:val="28"/>
          <w:szCs w:val="28"/>
        </w:rPr>
        <w:t>Правовые основания функционирования института Уполномоченного по защите пра</w:t>
      </w:r>
      <w:r>
        <w:rPr>
          <w:rFonts w:ascii="Times New Roman" w:hAnsi="Times New Roman" w:cs="Times New Roman"/>
          <w:color w:val="000000"/>
          <w:sz w:val="28"/>
          <w:szCs w:val="28"/>
        </w:rPr>
        <w:t>в предпринимателей в Сахалинской</w:t>
      </w:r>
      <w:r w:rsidR="003A4935" w:rsidRPr="003A4935">
        <w:rPr>
          <w:rFonts w:ascii="Times New Roman" w:hAnsi="Times New Roman" w:cs="Times New Roman"/>
          <w:color w:val="000000"/>
          <w:sz w:val="28"/>
          <w:szCs w:val="28"/>
        </w:rPr>
        <w:t xml:space="preserve"> области: </w:t>
      </w:r>
    </w:p>
    <w:p w14:paraId="3AECC5EC" w14:textId="77777777" w:rsidR="003A4935" w:rsidRPr="003A4935" w:rsidRDefault="003A4935" w:rsidP="008E7FBA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A4935">
        <w:rPr>
          <w:rFonts w:ascii="Times New Roman" w:hAnsi="Times New Roman" w:cs="Times New Roman"/>
          <w:color w:val="000000"/>
          <w:sz w:val="28"/>
          <w:szCs w:val="28"/>
        </w:rPr>
        <w:t xml:space="preserve">- Указ Президента РФ от 07.05.2012 года № 596 «О долгосрочной государственной экономической политике»; </w:t>
      </w:r>
    </w:p>
    <w:p w14:paraId="2871CB1F" w14:textId="77777777" w:rsidR="003A4935" w:rsidRPr="003A4935" w:rsidRDefault="003A4935" w:rsidP="008E7FBA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A4935">
        <w:rPr>
          <w:rFonts w:ascii="Times New Roman" w:hAnsi="Times New Roman" w:cs="Times New Roman"/>
          <w:color w:val="000000"/>
          <w:sz w:val="28"/>
          <w:szCs w:val="28"/>
        </w:rPr>
        <w:t xml:space="preserve">- Федеральный закон от 07.05.2013 года № 78-ФЗ «Об уполномоченных по защите прав предпринимателей в Российской Федерации»; </w:t>
      </w:r>
    </w:p>
    <w:p w14:paraId="308A3CAE" w14:textId="77777777" w:rsidR="00B91886" w:rsidRDefault="00D36989" w:rsidP="00441B4B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Закон Сахалинской области от 27 декабря 2013 года № 127-ЗО</w:t>
      </w:r>
      <w:r w:rsidR="003A4935" w:rsidRPr="003A4935">
        <w:rPr>
          <w:rFonts w:ascii="Times New Roman" w:hAnsi="Times New Roman" w:cs="Times New Roman"/>
          <w:color w:val="000000"/>
          <w:sz w:val="28"/>
          <w:szCs w:val="28"/>
        </w:rPr>
        <w:t xml:space="preserve"> «Об Уполномоченном по защите прав пр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едпринимателей в Сахалинской </w:t>
      </w:r>
      <w:r w:rsidR="00441B4B">
        <w:rPr>
          <w:rFonts w:ascii="Times New Roman" w:hAnsi="Times New Roman" w:cs="Times New Roman"/>
          <w:color w:val="000000"/>
          <w:sz w:val="28"/>
          <w:szCs w:val="28"/>
        </w:rPr>
        <w:t xml:space="preserve">области». </w:t>
      </w:r>
    </w:p>
    <w:p w14:paraId="227D7BEA" w14:textId="77777777" w:rsidR="0027173A" w:rsidRDefault="0027173A" w:rsidP="006F2333">
      <w:pPr>
        <w:spacing w:after="0" w:line="276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14:paraId="430793DA" w14:textId="77777777" w:rsidR="00D36989" w:rsidRDefault="00D36989" w:rsidP="008E7FBA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51BC0">
        <w:rPr>
          <w:rFonts w:ascii="Times New Roman" w:hAnsi="Times New Roman" w:cs="Times New Roman"/>
          <w:sz w:val="28"/>
          <w:szCs w:val="28"/>
        </w:rPr>
        <w:t>Целью деятельности Уполномоченного по защите прав предпринимателей в Сахалинской области является защита прав и законных интересов предпринимателей в их отношениях с органами власти.</w:t>
      </w:r>
    </w:p>
    <w:p w14:paraId="14BFF5DA" w14:textId="77777777" w:rsidR="00251BC0" w:rsidRDefault="00251BC0" w:rsidP="008E7FBA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Основными задачами являются:</w:t>
      </w:r>
    </w:p>
    <w:p w14:paraId="23477600" w14:textId="77777777" w:rsidR="00251BC0" w:rsidRDefault="00251BC0" w:rsidP="00044F74">
      <w:pPr>
        <w:pStyle w:val="a6"/>
        <w:numPr>
          <w:ilvl w:val="0"/>
          <w:numId w:val="4"/>
        </w:num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обращениями субъектов предпринимательской деятельности;</w:t>
      </w:r>
    </w:p>
    <w:p w14:paraId="0786B49F" w14:textId="77777777" w:rsidR="00251BC0" w:rsidRDefault="00251BC0" w:rsidP="00044F74">
      <w:pPr>
        <w:pStyle w:val="a6"/>
        <w:numPr>
          <w:ilvl w:val="0"/>
          <w:numId w:val="4"/>
        </w:num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Контроль над соблюдениями прав предпринимателей </w:t>
      </w:r>
      <w:r w:rsidR="00D54F8F">
        <w:rPr>
          <w:rFonts w:ascii="Times New Roman" w:hAnsi="Times New Roman" w:cs="Times New Roman"/>
          <w:sz w:val="28"/>
          <w:szCs w:val="28"/>
        </w:rPr>
        <w:t>со</w:t>
      </w:r>
      <w:r>
        <w:rPr>
          <w:rFonts w:ascii="Times New Roman" w:hAnsi="Times New Roman" w:cs="Times New Roman"/>
          <w:sz w:val="28"/>
          <w:szCs w:val="28"/>
        </w:rPr>
        <w:t xml:space="preserve"> стороны органов власти;</w:t>
      </w:r>
    </w:p>
    <w:p w14:paraId="55CBEA56" w14:textId="77777777" w:rsidR="00251BC0" w:rsidRDefault="00251BC0" w:rsidP="00044F74">
      <w:pPr>
        <w:pStyle w:val="a6"/>
        <w:numPr>
          <w:ilvl w:val="0"/>
          <w:numId w:val="4"/>
        </w:num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формировании государственной политики в области развития предпринимательской деятельности и улучшения делового климата;</w:t>
      </w:r>
    </w:p>
    <w:p w14:paraId="0AE9D663" w14:textId="77777777" w:rsidR="00251BC0" w:rsidRDefault="00251BC0" w:rsidP="00044F74">
      <w:pPr>
        <w:pStyle w:val="a6"/>
        <w:numPr>
          <w:ilvl w:val="0"/>
          <w:numId w:val="4"/>
        </w:num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Содействие развитию общественных институтов, ориентированных на защиту прав и законных интересов бизнеса;</w:t>
      </w:r>
    </w:p>
    <w:p w14:paraId="47D25215" w14:textId="77777777" w:rsidR="00251BC0" w:rsidRPr="00251BC0" w:rsidRDefault="00251BC0" w:rsidP="00044F74">
      <w:pPr>
        <w:pStyle w:val="a6"/>
        <w:numPr>
          <w:ilvl w:val="0"/>
          <w:numId w:val="4"/>
        </w:num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Взаимодействие с предпринимательским сообществом.</w:t>
      </w:r>
    </w:p>
    <w:p w14:paraId="6AA3B95B" w14:textId="77777777" w:rsidR="003A5CF5" w:rsidRPr="006642ED" w:rsidRDefault="00783FF4" w:rsidP="00EA5949">
      <w:pPr>
        <w:spacing w:after="0" w:line="276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итогам отчетного года </w:t>
      </w:r>
      <w:r w:rsidR="006642ED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аппарат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Уполномоченного по защите прав предпринимателей в Сахалинской области представляет</w:t>
      </w:r>
      <w:r w:rsidR="003A5CF5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следующую структуру:</w:t>
      </w:r>
    </w:p>
    <w:p w14:paraId="260ACE13" w14:textId="3B8E0D21" w:rsidR="0027173A" w:rsidRPr="006642ED" w:rsidRDefault="00B644C2" w:rsidP="003A5CF5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- </w:t>
      </w:r>
      <w:r w:rsidR="007A368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A5CF5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Аппарат</w:t>
      </w:r>
      <w:r w:rsidR="006642ED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725998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3 ведущих специалиста</w:t>
      </w:r>
      <w:r w:rsidR="003A5CF5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);</w:t>
      </w:r>
    </w:p>
    <w:p w14:paraId="7FDD06A3" w14:textId="1F26DC39" w:rsidR="006F2333" w:rsidRPr="006642ED" w:rsidRDefault="003A5CF5" w:rsidP="006F233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- </w:t>
      </w:r>
      <w:r w:rsidR="00D1604D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</w:t>
      </w:r>
      <w:r w:rsidR="00C842A0">
        <w:rPr>
          <w:rFonts w:ascii="Times New Roman" w:hAnsi="Times New Roman" w:cs="Times New Roman"/>
          <w:color w:val="000000" w:themeColor="text1"/>
          <w:sz w:val="28"/>
          <w:szCs w:val="28"/>
        </w:rPr>
        <w:t>бщественные помощники</w:t>
      </w:r>
      <w:r w:rsidR="00616D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7 муниципальных образований</w:t>
      </w:r>
      <w:r w:rsidR="00F11351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87BF6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в сфере</w:t>
      </w:r>
      <w:r w:rsidR="00F11351" w:rsidRPr="006642ED">
        <w:rPr>
          <w:rFonts w:ascii="ArialNarrow-Bold" w:hAnsi="ArialNarrow-Bold" w:cs="ArialNarrow-Bold"/>
          <w:bCs/>
          <w:color w:val="000000" w:themeColor="text1"/>
          <w:sz w:val="28"/>
          <w:szCs w:val="28"/>
        </w:rPr>
        <w:t xml:space="preserve"> ЖКХ, энергетики, налогообложения, транспорта</w:t>
      </w:r>
      <w:r w:rsidR="00D87BF6" w:rsidRPr="006642ED">
        <w:rPr>
          <w:rFonts w:ascii="ArialNarrow-Bold" w:hAnsi="ArialNarrow-Bold" w:cs="ArialNarrow-Bold"/>
          <w:bCs/>
          <w:color w:val="000000" w:themeColor="text1"/>
          <w:sz w:val="28"/>
          <w:szCs w:val="28"/>
        </w:rPr>
        <w:t>, торговли, рекламы.</w:t>
      </w:r>
      <w:r w:rsidR="00F11351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725998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уководствую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тся Положением об общественных приемных и общественных помощниках Уполномоченного по защите прав предпринимателей в Сахалинской области, утверждено Уполномоченным № 004-П от 04 июля 2014 года</w:t>
      </w:r>
      <w:r w:rsidR="00AC5E65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49968F59" w14:textId="77777777" w:rsidR="003A5CF5" w:rsidRPr="006642ED" w:rsidRDefault="003A5CF5" w:rsidP="003A5CF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- </w:t>
      </w:r>
      <w:r w:rsidR="00D87BF6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Эксперты</w:t>
      </w:r>
      <w:r w:rsid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Pro</w:t>
      </w:r>
      <w:proofErr w:type="spellEnd"/>
      <w:r w:rsid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Bono</w:t>
      </w:r>
      <w:proofErr w:type="spellEnd"/>
      <w:r w:rsidR="006642ED" w:rsidRPr="0070089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14:paraId="30063155" w14:textId="03316CCF" w:rsidR="00700647" w:rsidRPr="0070089C" w:rsidRDefault="00725998" w:rsidP="0072599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</w:t>
      </w:r>
      <w:r w:rsidR="003A5CF5"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- </w:t>
      </w:r>
      <w:r w:rsidR="00700647"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Общественный экспертный совет при Уполномоченном по защите прав предпринимателей в Сахалинской области, </w:t>
      </w:r>
      <w:r w:rsidR="00700647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Руководствуется Положением</w:t>
      </w:r>
      <w:r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об общественном экспертном совете при Уполномоченном по защите прав предпри</w:t>
      </w:r>
      <w:r w:rsidR="00AC5E65"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нимателей в Сахалинской области</w:t>
      </w:r>
      <w:r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№ 005-П от</w:t>
      </w:r>
      <w:r w:rsidR="008D436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04.07.2014</w:t>
      </w:r>
      <w:r w:rsidR="008D436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г</w:t>
      </w:r>
      <w:r w:rsidRPr="006642E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="00700647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Деятельность Совета основывается на принципах коллегиальности принятия решений, гласности, взаимодействия и конструктивного диалога с предпринимательским сообществом Сахалинской области, органами государственной власти, органами местного самоуправления, правоохранительными органами, экспертами и специалистами. </w:t>
      </w:r>
      <w:r w:rsidR="00C842A0">
        <w:rPr>
          <w:rFonts w:ascii="Times New Roman" w:hAnsi="Times New Roman" w:cs="Times New Roman"/>
          <w:color w:val="000000" w:themeColor="text1"/>
          <w:sz w:val="28"/>
          <w:szCs w:val="28"/>
        </w:rPr>
        <w:t>В рамках встречи общественного</w:t>
      </w:r>
      <w:r w:rsidR="00AC5E65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экспер</w:t>
      </w:r>
      <w:r w:rsidR="00C842A0">
        <w:rPr>
          <w:rFonts w:ascii="Times New Roman" w:hAnsi="Times New Roman" w:cs="Times New Roman"/>
          <w:color w:val="000000" w:themeColor="text1"/>
          <w:sz w:val="28"/>
          <w:szCs w:val="28"/>
        </w:rPr>
        <w:t>тного</w:t>
      </w:r>
      <w:r w:rsid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совет</w:t>
      </w:r>
      <w:r w:rsidR="00C842A0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C5E65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выявлялись значимые проблемы предприн</w:t>
      </w:r>
      <w:r w:rsidR="001745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имательства </w:t>
      </w:r>
      <w:r w:rsidR="00C842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174530">
        <w:rPr>
          <w:rFonts w:ascii="Times New Roman" w:hAnsi="Times New Roman" w:cs="Times New Roman"/>
          <w:color w:val="000000" w:themeColor="text1"/>
          <w:sz w:val="28"/>
          <w:szCs w:val="28"/>
        </w:rPr>
        <w:t>Сахалинской области</w:t>
      </w:r>
      <w:r w:rsidR="00174530" w:rsidRPr="0070089C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74C4BAEA" w14:textId="77777777" w:rsidR="00AD51F1" w:rsidRDefault="00800EAA" w:rsidP="00664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- </w:t>
      </w:r>
      <w:r w:rsid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Общественный Совет при Уполномоченном по защите прав предпринимателей в Сахалинской области</w:t>
      </w:r>
      <w:r w:rsidR="00962A2A">
        <w:t xml:space="preserve">, </w:t>
      </w:r>
      <w:r w:rsidR="00962A2A" w:rsidRPr="00962A2A">
        <w:rPr>
          <w:rFonts w:ascii="Times New Roman" w:hAnsi="Times New Roman" w:cs="Times New Roman"/>
          <w:sz w:val="28"/>
          <w:szCs w:val="28"/>
        </w:rPr>
        <w:t>создан</w:t>
      </w:r>
      <w:r w:rsidR="00962A2A">
        <w:t xml:space="preserve"> </w:t>
      </w:r>
      <w:r w:rsid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2019 году, </w:t>
      </w:r>
      <w:r w:rsidR="00962A2A" w:rsidRP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 приказом № 6 от 26.09.2019 г. В общественном Совете приказом Уполном</w:t>
      </w:r>
      <w:r w:rsid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оченного № 5 от 26.09.2019 году </w:t>
      </w:r>
      <w:r w:rsidR="00962A2A" w:rsidRP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утвержден состав </w:t>
      </w:r>
      <w:r w:rsidR="00AD51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участников.</w:t>
      </w:r>
    </w:p>
    <w:p w14:paraId="31A26DD8" w14:textId="65E64EAE" w:rsidR="00800EAA" w:rsidRDefault="00AD51F1" w:rsidP="006642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Общественный Совет о</w:t>
      </w:r>
      <w:r w:rsid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бразовался для обеспечения взаимодействия представителей власти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предпринимателей</w:t>
      </w:r>
      <w:r w:rsidR="00962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целях повышения эффективности защиты прав предпринимателей Уполномоченным. Собирается общественный Совет раз в месяц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 инвестиционным Советом при Правительстве Сахалинской области либо после него для обсуждений и выработки конкретных предложений через бизнес сообщества. </w:t>
      </w:r>
    </w:p>
    <w:p w14:paraId="1B523556" w14:textId="7EEB3978" w:rsidR="00800EAA" w:rsidRPr="00AD51F1" w:rsidRDefault="00AD51F1" w:rsidP="00AD51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</w:p>
    <w:p w14:paraId="28A2D99B" w14:textId="77777777" w:rsidR="006F2333" w:rsidRDefault="006F2333" w:rsidP="008E7FBA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8D30DD7" w14:textId="77777777" w:rsidR="00174530" w:rsidRPr="00174530" w:rsidRDefault="00821B95" w:rsidP="00174530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bCs/>
          <w:sz w:val="28"/>
          <w:szCs w:val="28"/>
        </w:rPr>
        <w:t xml:space="preserve">ОБЩЕСТВЕННЫЕ ПОМОЩНИКИ УПОЛНОМОЧЕННОГО </w:t>
      </w:r>
    </w:p>
    <w:p w14:paraId="13C6B525" w14:textId="77777777" w:rsidR="00821B95" w:rsidRPr="00174530" w:rsidRDefault="00821B95" w:rsidP="001745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bCs/>
          <w:sz w:val="28"/>
          <w:szCs w:val="28"/>
        </w:rPr>
        <w:t>ПО ЗАЩИТЕ ПРАВ ПРЕДПРИНИМАТЕЛЕЙ</w:t>
      </w:r>
    </w:p>
    <w:p w14:paraId="491FFD38" w14:textId="77777777" w:rsidR="00821B95" w:rsidRPr="00174530" w:rsidRDefault="00821B95" w:rsidP="00821B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color w:val="ED7D31" w:themeColor="accent2"/>
          <w:sz w:val="28"/>
          <w:szCs w:val="28"/>
        </w:rPr>
      </w:pPr>
      <w:r w:rsidRPr="00174530">
        <w:rPr>
          <w:rFonts w:ascii="Times New Roman" w:hAnsi="Times New Roman" w:cs="Times New Roman"/>
          <w:bCs/>
          <w:sz w:val="28"/>
          <w:szCs w:val="28"/>
        </w:rPr>
        <w:t>В САХАЛИНСКОЙ ОБЛАСТИ</w:t>
      </w:r>
      <w:r w:rsidRPr="00174530">
        <w:rPr>
          <w:rFonts w:ascii="Times New Roman" w:hAnsi="Times New Roman" w:cs="Times New Roman"/>
          <w:bCs/>
          <w:color w:val="ED7D31" w:themeColor="accent2"/>
          <w:sz w:val="28"/>
          <w:szCs w:val="28"/>
        </w:rPr>
        <w:tab/>
      </w:r>
    </w:p>
    <w:p w14:paraId="6B4230B2" w14:textId="77777777" w:rsidR="00821B95" w:rsidRDefault="00821B95" w:rsidP="00821B95">
      <w:pPr>
        <w:autoSpaceDE w:val="0"/>
        <w:autoSpaceDN w:val="0"/>
        <w:adjustRightInd w:val="0"/>
        <w:spacing w:after="0" w:line="240" w:lineRule="auto"/>
        <w:jc w:val="center"/>
        <w:rPr>
          <w:rFonts w:ascii="ArialNarrow-Bold" w:hAnsi="ArialNarrow-Bold" w:cs="ArialNarrow-Bold"/>
          <w:b/>
          <w:bCs/>
          <w:color w:val="17365D"/>
          <w:sz w:val="28"/>
          <w:szCs w:val="28"/>
        </w:rPr>
      </w:pPr>
    </w:p>
    <w:p w14:paraId="65531752" w14:textId="19B58DD0" w:rsidR="00821B95" w:rsidRPr="00174530" w:rsidRDefault="00821B95" w:rsidP="001745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>Общественные помощники руководствуются Положением об общественных приемных и общественных помощниках Уполномоченного по защите прав предпринимателей в Сахалинской области, утверждено Уполномоченн</w:t>
      </w:r>
      <w:r w:rsidR="00DF3484">
        <w:rPr>
          <w:rFonts w:ascii="Times New Roman" w:hAnsi="Times New Roman" w:cs="Times New Roman"/>
          <w:sz w:val="28"/>
          <w:szCs w:val="28"/>
        </w:rPr>
        <w:t>ым № 004-П от 04 июля 2014 года (Таблица 2).</w:t>
      </w:r>
      <w:r w:rsidRPr="0017453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B28BF7" w14:textId="77777777" w:rsidR="00821B95" w:rsidRPr="00174530" w:rsidRDefault="00821B95" w:rsidP="00870AA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>Общественные помощники осуществляют свою деятельность в целях содействия Уполномоченному в обеспечении гарантий государственной защиты прав и законных интересов субъектов предпринимательства в Сахалинской области, их признании и соблюдении органами государственной власти Сахалинской области, органами местного самоуправления и их должностными лицами, государственными и муниципальными организациями, общественными объединениями и иными организациями.</w:t>
      </w:r>
    </w:p>
    <w:p w14:paraId="3FB06124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>Основными задачами деятельности общественных помощников являются:</w:t>
      </w:r>
    </w:p>
    <w:p w14:paraId="6C8B76D2" w14:textId="47E02C1C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* </w:t>
      </w:r>
      <w:r w:rsidR="008D436A">
        <w:rPr>
          <w:rFonts w:ascii="Times New Roman" w:hAnsi="Times New Roman" w:cs="Times New Roman"/>
          <w:bCs/>
          <w:sz w:val="28"/>
          <w:szCs w:val="28"/>
        </w:rPr>
        <w:t>общественный контроль за</w:t>
      </w:r>
      <w:r w:rsidRPr="00174530">
        <w:rPr>
          <w:rFonts w:ascii="Times New Roman" w:hAnsi="Times New Roman" w:cs="Times New Roman"/>
          <w:bCs/>
          <w:sz w:val="28"/>
          <w:szCs w:val="28"/>
        </w:rPr>
        <w:t xml:space="preserve"> соблюдением прав и законных интересов предпринимателей;</w:t>
      </w:r>
    </w:p>
    <w:p w14:paraId="3D5A40D6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* </w:t>
      </w:r>
      <w:r w:rsidRPr="00174530">
        <w:rPr>
          <w:rFonts w:ascii="Times New Roman" w:hAnsi="Times New Roman" w:cs="Times New Roman"/>
          <w:bCs/>
          <w:sz w:val="28"/>
          <w:szCs w:val="28"/>
        </w:rPr>
        <w:t>информирование Уполномоченного о состоянии соблюдения и защиты прав и законных интересов предпринимателей;</w:t>
      </w:r>
    </w:p>
    <w:p w14:paraId="4A7636F8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* </w:t>
      </w:r>
      <w:r w:rsidRPr="00174530">
        <w:rPr>
          <w:rFonts w:ascii="Times New Roman" w:hAnsi="Times New Roman" w:cs="Times New Roman"/>
          <w:bCs/>
          <w:sz w:val="28"/>
          <w:szCs w:val="28"/>
        </w:rPr>
        <w:t>организация работы по правовому и экономическому просвещению предпринимателей, повышению уровня предпринимательской</w:t>
      </w:r>
    </w:p>
    <w:p w14:paraId="3427B125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bCs/>
          <w:sz w:val="28"/>
          <w:szCs w:val="28"/>
        </w:rPr>
        <w:t>культуры и этики, социальной ответственности предпринимателей;</w:t>
      </w:r>
    </w:p>
    <w:p w14:paraId="71C3A53D" w14:textId="77777777" w:rsidR="00517C4F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* </w:t>
      </w:r>
      <w:r w:rsidRPr="00174530">
        <w:rPr>
          <w:rFonts w:ascii="Times New Roman" w:hAnsi="Times New Roman" w:cs="Times New Roman"/>
          <w:bCs/>
          <w:sz w:val="28"/>
          <w:szCs w:val="28"/>
        </w:rPr>
        <w:t>разъяснение о способах защиты прав и законных интересов предпринимателей.</w:t>
      </w:r>
    </w:p>
    <w:p w14:paraId="7490CB6A" w14:textId="541E08B0" w:rsidR="006F2333" w:rsidRPr="00174530" w:rsidRDefault="006F2333" w:rsidP="00C842A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2333">
        <w:rPr>
          <w:rFonts w:ascii="Times New Roman" w:hAnsi="Times New Roman" w:cs="Times New Roman"/>
          <w:bCs/>
          <w:sz w:val="28"/>
          <w:szCs w:val="28"/>
        </w:rPr>
        <w:t>За 2019 год с помощью общественных помощников к Уполномочен</w:t>
      </w:r>
      <w:r w:rsidR="00C842A0">
        <w:rPr>
          <w:rFonts w:ascii="Times New Roman" w:hAnsi="Times New Roman" w:cs="Times New Roman"/>
          <w:bCs/>
          <w:sz w:val="28"/>
          <w:szCs w:val="28"/>
        </w:rPr>
        <w:t>ному с районов области поступали</w:t>
      </w:r>
      <w:r w:rsidR="002B533D">
        <w:rPr>
          <w:rFonts w:ascii="Times New Roman" w:hAnsi="Times New Roman" w:cs="Times New Roman"/>
          <w:bCs/>
          <w:sz w:val="28"/>
          <w:szCs w:val="28"/>
        </w:rPr>
        <w:t xml:space="preserve"> обращения(</w:t>
      </w:r>
      <w:r w:rsidRPr="006F2333">
        <w:rPr>
          <w:rFonts w:ascii="Times New Roman" w:hAnsi="Times New Roman" w:cs="Times New Roman"/>
          <w:bCs/>
          <w:sz w:val="28"/>
          <w:szCs w:val="28"/>
        </w:rPr>
        <w:t>жалоб</w:t>
      </w:r>
      <w:r w:rsidR="002B533D">
        <w:rPr>
          <w:rFonts w:ascii="Times New Roman" w:hAnsi="Times New Roman" w:cs="Times New Roman"/>
          <w:bCs/>
          <w:sz w:val="28"/>
          <w:szCs w:val="28"/>
        </w:rPr>
        <w:t>ы)</w:t>
      </w:r>
      <w:r w:rsidR="00C842A0">
        <w:rPr>
          <w:rFonts w:ascii="Times New Roman" w:hAnsi="Times New Roman" w:cs="Times New Roman"/>
          <w:bCs/>
          <w:sz w:val="28"/>
          <w:szCs w:val="28"/>
        </w:rPr>
        <w:t>. Из которых письменные</w:t>
      </w:r>
      <w:r w:rsidRPr="006F2333">
        <w:rPr>
          <w:rFonts w:ascii="Times New Roman" w:hAnsi="Times New Roman" w:cs="Times New Roman"/>
          <w:bCs/>
          <w:sz w:val="28"/>
          <w:szCs w:val="28"/>
        </w:rPr>
        <w:t xml:space="preserve"> обращения</w:t>
      </w:r>
      <w:r w:rsidR="00BF28DA">
        <w:rPr>
          <w:rFonts w:ascii="Times New Roman" w:hAnsi="Times New Roman" w:cs="Times New Roman"/>
          <w:bCs/>
          <w:sz w:val="28"/>
          <w:szCs w:val="28"/>
        </w:rPr>
        <w:t xml:space="preserve"> были перенаправлены</w:t>
      </w:r>
      <w:r w:rsidR="00BF28DA" w:rsidRPr="00BF28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2333">
        <w:rPr>
          <w:rFonts w:ascii="Times New Roman" w:hAnsi="Times New Roman" w:cs="Times New Roman"/>
          <w:bCs/>
          <w:sz w:val="28"/>
          <w:szCs w:val="28"/>
        </w:rPr>
        <w:t>в адрес Уполномоченного по</w:t>
      </w:r>
      <w:r w:rsidR="00BF28DA">
        <w:rPr>
          <w:rFonts w:ascii="Times New Roman" w:hAnsi="Times New Roman" w:cs="Times New Roman"/>
          <w:bCs/>
          <w:sz w:val="28"/>
          <w:szCs w:val="28"/>
        </w:rPr>
        <w:t xml:space="preserve"> защите прав предпринимателей в</w:t>
      </w:r>
      <w:r w:rsidR="00BF28DA" w:rsidRPr="00BF28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2333">
        <w:rPr>
          <w:rFonts w:ascii="Times New Roman" w:hAnsi="Times New Roman" w:cs="Times New Roman"/>
          <w:bCs/>
          <w:sz w:val="28"/>
          <w:szCs w:val="28"/>
        </w:rPr>
        <w:t>Сахалинской област</w:t>
      </w:r>
      <w:r w:rsidR="00C842A0">
        <w:rPr>
          <w:rFonts w:ascii="Times New Roman" w:hAnsi="Times New Roman" w:cs="Times New Roman"/>
          <w:bCs/>
          <w:sz w:val="28"/>
          <w:szCs w:val="28"/>
        </w:rPr>
        <w:t xml:space="preserve">и для </w:t>
      </w:r>
      <w:r w:rsidR="007A3689">
        <w:rPr>
          <w:rFonts w:ascii="Times New Roman" w:hAnsi="Times New Roman" w:cs="Times New Roman"/>
          <w:bCs/>
          <w:sz w:val="28"/>
          <w:szCs w:val="28"/>
        </w:rPr>
        <w:t xml:space="preserve">рассмотрения, </w:t>
      </w:r>
      <w:r w:rsidR="00C842A0">
        <w:rPr>
          <w:rFonts w:ascii="Times New Roman" w:hAnsi="Times New Roman" w:cs="Times New Roman"/>
          <w:bCs/>
          <w:sz w:val="28"/>
          <w:szCs w:val="28"/>
        </w:rPr>
        <w:t>по существу. По устным</w:t>
      </w:r>
      <w:r w:rsidRPr="006F2333">
        <w:rPr>
          <w:rFonts w:ascii="Times New Roman" w:hAnsi="Times New Roman" w:cs="Times New Roman"/>
          <w:bCs/>
          <w:sz w:val="28"/>
          <w:szCs w:val="28"/>
        </w:rPr>
        <w:t xml:space="preserve"> обращен</w:t>
      </w:r>
      <w:r w:rsidR="00BF28DA">
        <w:rPr>
          <w:rFonts w:ascii="Times New Roman" w:hAnsi="Times New Roman" w:cs="Times New Roman"/>
          <w:bCs/>
          <w:sz w:val="28"/>
          <w:szCs w:val="28"/>
        </w:rPr>
        <w:t>ия</w:t>
      </w:r>
      <w:r w:rsidR="00C842A0">
        <w:rPr>
          <w:rFonts w:ascii="Times New Roman" w:hAnsi="Times New Roman" w:cs="Times New Roman"/>
          <w:bCs/>
          <w:sz w:val="28"/>
          <w:szCs w:val="28"/>
        </w:rPr>
        <w:t>м</w:t>
      </w:r>
      <w:r w:rsidR="00BF28DA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6F2333">
        <w:rPr>
          <w:rFonts w:ascii="Times New Roman" w:hAnsi="Times New Roman" w:cs="Times New Roman"/>
          <w:bCs/>
          <w:sz w:val="28"/>
          <w:szCs w:val="28"/>
        </w:rPr>
        <w:t>предприниматели получил</w:t>
      </w:r>
      <w:r w:rsidR="00BF28DA">
        <w:rPr>
          <w:rFonts w:ascii="Times New Roman" w:hAnsi="Times New Roman" w:cs="Times New Roman"/>
          <w:bCs/>
          <w:sz w:val="28"/>
          <w:szCs w:val="28"/>
        </w:rPr>
        <w:t>и разъяснения и рекомендации от</w:t>
      </w:r>
      <w:r w:rsidR="00BF28DA" w:rsidRPr="00BF28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2333">
        <w:rPr>
          <w:rFonts w:ascii="Times New Roman" w:hAnsi="Times New Roman" w:cs="Times New Roman"/>
          <w:bCs/>
          <w:sz w:val="28"/>
          <w:szCs w:val="28"/>
        </w:rPr>
        <w:t>общественных помощников.</w:t>
      </w:r>
    </w:p>
    <w:p w14:paraId="04D4B5CB" w14:textId="77777777" w:rsidR="00670C94" w:rsidRPr="00174530" w:rsidRDefault="00670C94" w:rsidP="001745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F4EE743" w14:textId="2683A5B1" w:rsidR="00517C4F" w:rsidRPr="0003129E" w:rsidRDefault="004305D1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Работа ведется из 7</w:t>
      </w:r>
      <w:r w:rsidR="00517C4F" w:rsidRPr="0003129E">
        <w:rPr>
          <w:rFonts w:ascii="Times New Roman" w:hAnsi="Times New Roman" w:cs="Times New Roman"/>
          <w:i/>
          <w:sz w:val="28"/>
          <w:szCs w:val="28"/>
          <w:u w:val="single"/>
        </w:rPr>
        <w:t xml:space="preserve"> муниципальных образованиях:</w:t>
      </w:r>
    </w:p>
    <w:p w14:paraId="410AF039" w14:textId="77777777" w:rsidR="00670C94" w:rsidRDefault="00670C94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AE9059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>- Городской округ город Южно-Сахалинск;</w:t>
      </w:r>
    </w:p>
    <w:p w14:paraId="52E497C6" w14:textId="77777777" w:rsidR="00821B95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74530">
        <w:rPr>
          <w:rFonts w:ascii="Times New Roman" w:hAnsi="Times New Roman" w:cs="Times New Roman"/>
          <w:sz w:val="28"/>
          <w:szCs w:val="28"/>
        </w:rPr>
        <w:t>Невельский</w:t>
      </w:r>
      <w:proofErr w:type="spellEnd"/>
      <w:r w:rsidRPr="00174530">
        <w:rPr>
          <w:rFonts w:ascii="Times New Roman" w:hAnsi="Times New Roman" w:cs="Times New Roman"/>
          <w:sz w:val="28"/>
          <w:szCs w:val="28"/>
        </w:rPr>
        <w:t xml:space="preserve"> городской округ;</w:t>
      </w:r>
    </w:p>
    <w:p w14:paraId="269F60EC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74530">
        <w:rPr>
          <w:rFonts w:ascii="Times New Roman" w:hAnsi="Times New Roman" w:cs="Times New Roman"/>
          <w:sz w:val="28"/>
          <w:szCs w:val="28"/>
        </w:rPr>
        <w:t>Корсаковский</w:t>
      </w:r>
      <w:proofErr w:type="spellEnd"/>
      <w:r w:rsidRPr="00174530">
        <w:rPr>
          <w:rFonts w:ascii="Times New Roman" w:hAnsi="Times New Roman" w:cs="Times New Roman"/>
          <w:sz w:val="28"/>
          <w:szCs w:val="28"/>
        </w:rPr>
        <w:t xml:space="preserve"> городской округ;</w:t>
      </w:r>
    </w:p>
    <w:p w14:paraId="4B55F6FB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74530">
        <w:rPr>
          <w:rFonts w:ascii="Times New Roman" w:hAnsi="Times New Roman" w:cs="Times New Roman"/>
          <w:sz w:val="28"/>
          <w:szCs w:val="28"/>
        </w:rPr>
        <w:t>Анивский</w:t>
      </w:r>
      <w:proofErr w:type="spellEnd"/>
      <w:r w:rsidRPr="00174530">
        <w:rPr>
          <w:rFonts w:ascii="Times New Roman" w:hAnsi="Times New Roman" w:cs="Times New Roman"/>
          <w:sz w:val="28"/>
          <w:szCs w:val="28"/>
        </w:rPr>
        <w:t xml:space="preserve"> городской округ (2);</w:t>
      </w:r>
    </w:p>
    <w:p w14:paraId="3BF0CC55" w14:textId="77777777" w:rsidR="00517C4F" w:rsidRPr="00174530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>- Курильский городской округ;</w:t>
      </w:r>
    </w:p>
    <w:p w14:paraId="1FDBA7DB" w14:textId="6B766ED9" w:rsidR="00517C4F" w:rsidRPr="004305D1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53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74530">
        <w:rPr>
          <w:rFonts w:ascii="Times New Roman" w:hAnsi="Times New Roman" w:cs="Times New Roman"/>
          <w:sz w:val="28"/>
          <w:szCs w:val="28"/>
        </w:rPr>
        <w:t>Долински</w:t>
      </w:r>
      <w:r w:rsidR="004305D1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4305D1">
        <w:rPr>
          <w:rFonts w:ascii="Times New Roman" w:hAnsi="Times New Roman" w:cs="Times New Roman"/>
          <w:sz w:val="28"/>
          <w:szCs w:val="28"/>
        </w:rPr>
        <w:t xml:space="preserve"> городской округ</w:t>
      </w:r>
      <w:r w:rsidR="004305D1" w:rsidRPr="004305D1">
        <w:rPr>
          <w:rFonts w:ascii="Times New Roman" w:hAnsi="Times New Roman" w:cs="Times New Roman"/>
          <w:sz w:val="28"/>
          <w:szCs w:val="28"/>
        </w:rPr>
        <w:t>;</w:t>
      </w:r>
    </w:p>
    <w:p w14:paraId="0E083218" w14:textId="7BD3E6B4" w:rsidR="004305D1" w:rsidRPr="004305D1" w:rsidRDefault="004305D1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05D1">
        <w:rPr>
          <w:rFonts w:ascii="Times New Roman" w:hAnsi="Times New Roman" w:cs="Times New Roman"/>
          <w:sz w:val="28"/>
          <w:szCs w:val="28"/>
        </w:rPr>
        <w:t>- Холмский городской округ.</w:t>
      </w:r>
    </w:p>
    <w:p w14:paraId="48C34145" w14:textId="77777777" w:rsidR="00517C4F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ABBD33" w14:textId="77777777" w:rsidR="00670C94" w:rsidRPr="00174530" w:rsidRDefault="00670C94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860BCB" w14:textId="77777777" w:rsidR="00517C4F" w:rsidRPr="0003129E" w:rsidRDefault="00517C4F" w:rsidP="001745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03129E">
        <w:rPr>
          <w:rFonts w:ascii="Times New Roman" w:hAnsi="Times New Roman" w:cs="Times New Roman"/>
          <w:bCs/>
          <w:i/>
          <w:sz w:val="28"/>
          <w:szCs w:val="28"/>
          <w:u w:val="single"/>
        </w:rPr>
        <w:t>По отраслевым сферам предпринимательской деятельности:</w:t>
      </w:r>
    </w:p>
    <w:p w14:paraId="397F426A" w14:textId="77777777" w:rsidR="008C3CAA" w:rsidRPr="00174530" w:rsidRDefault="008C3CAA" w:rsidP="001745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5"/>
        <w:tblW w:w="1006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6"/>
        <w:gridCol w:w="2496"/>
        <w:gridCol w:w="2688"/>
        <w:gridCol w:w="2415"/>
      </w:tblGrid>
      <w:tr w:rsidR="00174530" w:rsidRPr="00174530" w14:paraId="17D45553" w14:textId="77777777" w:rsidTr="00D3583E">
        <w:trPr>
          <w:jc w:val="center"/>
        </w:trPr>
        <w:tc>
          <w:tcPr>
            <w:tcW w:w="2466" w:type="dxa"/>
          </w:tcPr>
          <w:p w14:paraId="6223A3EA" w14:textId="7777777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 w:rsidRPr="00174530">
              <w:rPr>
                <w:rFonts w:ascii="Times New Roman" w:hAnsi="Times New Roman" w:cs="Times New Roman"/>
                <w:sz w:val="26"/>
                <w:szCs w:val="26"/>
              </w:rPr>
              <w:t>- жилищно-коммунальное</w:t>
            </w:r>
          </w:p>
          <w:p w14:paraId="0C5425D2" w14:textId="77777777" w:rsidR="00174530" w:rsidRPr="00174530" w:rsidRDefault="00174530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 w:rsidRPr="00174530">
              <w:rPr>
                <w:rFonts w:ascii="Times New Roman" w:hAnsi="Times New Roman" w:cs="Times New Roman"/>
                <w:sz w:val="26"/>
                <w:szCs w:val="26"/>
              </w:rPr>
              <w:t>хозяйство;</w:t>
            </w:r>
          </w:p>
          <w:p w14:paraId="133BACA7" w14:textId="7E09168B" w:rsidR="00D3583E" w:rsidRPr="00174530" w:rsidRDefault="00174530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-</w:t>
            </w:r>
            <w:r w:rsidR="008D436A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3583E" w:rsidRPr="00174530">
              <w:rPr>
                <w:rFonts w:ascii="Times New Roman" w:hAnsi="Times New Roman" w:cs="Times New Roman"/>
                <w:sz w:val="26"/>
                <w:szCs w:val="26"/>
              </w:rPr>
              <w:t>налогообложение;</w:t>
            </w:r>
          </w:p>
          <w:p w14:paraId="735B4174" w14:textId="7777777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  <w:tc>
          <w:tcPr>
            <w:tcW w:w="2496" w:type="dxa"/>
          </w:tcPr>
          <w:p w14:paraId="0EEB0797" w14:textId="7777777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 w:rsidRPr="00174530">
              <w:rPr>
                <w:rFonts w:ascii="Times New Roman" w:hAnsi="Times New Roman" w:cs="Times New Roman"/>
                <w:sz w:val="26"/>
                <w:szCs w:val="26"/>
              </w:rPr>
              <w:t>- рекламная деятельность;</w:t>
            </w:r>
          </w:p>
          <w:p w14:paraId="698ED67D" w14:textId="3F920F94" w:rsidR="00D3583E" w:rsidRPr="00BB199B" w:rsidRDefault="00870AA0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- рыбный промысел</w:t>
            </w:r>
            <w:r w:rsidRPr="00BB199B">
              <w:rPr>
                <w:rFonts w:ascii="Times New Roman" w:hAnsi="Times New Roman" w:cs="Times New Roman"/>
                <w:bCs/>
                <w:sz w:val="26"/>
                <w:szCs w:val="26"/>
              </w:rPr>
              <w:t>;</w:t>
            </w:r>
          </w:p>
          <w:p w14:paraId="52362534" w14:textId="023E0A45" w:rsidR="008D436A" w:rsidRPr="008D436A" w:rsidRDefault="008D436A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- строительство.</w:t>
            </w:r>
          </w:p>
          <w:p w14:paraId="27C760D0" w14:textId="7777777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  <w:tc>
          <w:tcPr>
            <w:tcW w:w="2688" w:type="dxa"/>
          </w:tcPr>
          <w:p w14:paraId="0E540856" w14:textId="05A5774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48D0908D" w14:textId="7777777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  <w:tc>
          <w:tcPr>
            <w:tcW w:w="2415" w:type="dxa"/>
          </w:tcPr>
          <w:p w14:paraId="04464BBD" w14:textId="77777777" w:rsidR="00D3583E" w:rsidRPr="00174530" w:rsidRDefault="00D3583E" w:rsidP="001745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</w:tbl>
    <w:p w14:paraId="0B929916" w14:textId="77777777" w:rsidR="00670C94" w:rsidRDefault="00670C94" w:rsidP="00D3583E">
      <w:pPr>
        <w:autoSpaceDE w:val="0"/>
        <w:autoSpaceDN w:val="0"/>
        <w:adjustRightInd w:val="0"/>
        <w:spacing w:after="0" w:line="240" w:lineRule="auto"/>
        <w:rPr>
          <w:rFonts w:ascii="ArialNarrow" w:hAnsi="ArialNarrow" w:cs="ArialNarrow"/>
          <w:b/>
          <w:color w:val="ED7D31" w:themeColor="accent2"/>
          <w:sz w:val="26"/>
          <w:szCs w:val="26"/>
        </w:rPr>
      </w:pPr>
    </w:p>
    <w:p w14:paraId="46B81E33" w14:textId="77777777" w:rsidR="00D3583E" w:rsidRPr="0003129E" w:rsidRDefault="00D3583E" w:rsidP="00D358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03129E">
        <w:rPr>
          <w:rFonts w:ascii="Times New Roman" w:hAnsi="Times New Roman" w:cs="Times New Roman"/>
          <w:bCs/>
          <w:i/>
          <w:sz w:val="28"/>
          <w:szCs w:val="28"/>
          <w:u w:val="single"/>
        </w:rPr>
        <w:t>Основные вопросы, с которыми обращаются предприниматели к общественным помощникам:</w:t>
      </w:r>
    </w:p>
    <w:p w14:paraId="206B5A07" w14:textId="77777777" w:rsidR="00672C8C" w:rsidRPr="00670C94" w:rsidRDefault="00672C8C" w:rsidP="00D3583E">
      <w:pPr>
        <w:autoSpaceDE w:val="0"/>
        <w:autoSpaceDN w:val="0"/>
        <w:adjustRightInd w:val="0"/>
        <w:spacing w:after="0" w:line="240" w:lineRule="auto"/>
        <w:rPr>
          <w:rFonts w:ascii="ArialNarrow-Bold" w:hAnsi="ArialNarrow-Bold" w:cs="ArialNarrow-Bold"/>
          <w:b/>
          <w:bCs/>
          <w:sz w:val="26"/>
          <w:szCs w:val="26"/>
        </w:rPr>
      </w:pPr>
    </w:p>
    <w:p w14:paraId="39066574" w14:textId="5752D9CD" w:rsidR="00D3583E" w:rsidRPr="00670C94" w:rsidRDefault="0003129E" w:rsidP="00D358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3583E" w:rsidRPr="00670C94">
        <w:rPr>
          <w:rFonts w:ascii="Times New Roman" w:hAnsi="Times New Roman" w:cs="Times New Roman"/>
          <w:sz w:val="28"/>
          <w:szCs w:val="28"/>
        </w:rPr>
        <w:t xml:space="preserve"> по вопросам налогообложения;</w:t>
      </w:r>
    </w:p>
    <w:p w14:paraId="456EF885" w14:textId="24286880" w:rsidR="00D3583E" w:rsidRPr="00670C94" w:rsidRDefault="0003129E" w:rsidP="00D358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3583E" w:rsidRPr="00670C94">
        <w:rPr>
          <w:rFonts w:ascii="Times New Roman" w:hAnsi="Times New Roman" w:cs="Times New Roman"/>
          <w:sz w:val="28"/>
          <w:szCs w:val="28"/>
        </w:rPr>
        <w:t xml:space="preserve"> по вопросам проведения контрольно-надзорных мероприятий и обоснованности привлечения к административной ответственности;</w:t>
      </w:r>
    </w:p>
    <w:p w14:paraId="4D40D6F0" w14:textId="2E1E2584" w:rsidR="00D3583E" w:rsidRPr="00670C94" w:rsidRDefault="0003129E" w:rsidP="00D358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3583E" w:rsidRPr="00670C94">
        <w:rPr>
          <w:rFonts w:ascii="Times New Roman" w:hAnsi="Times New Roman" w:cs="Times New Roman"/>
          <w:sz w:val="28"/>
          <w:szCs w:val="28"/>
        </w:rPr>
        <w:t xml:space="preserve"> по вопросам нестационарных торговых объектов;</w:t>
      </w:r>
    </w:p>
    <w:p w14:paraId="4B82A01C" w14:textId="439BF573" w:rsidR="00D3583E" w:rsidRPr="00670C94" w:rsidRDefault="0003129E" w:rsidP="00D358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3583E" w:rsidRPr="00670C94">
        <w:rPr>
          <w:rFonts w:ascii="Times New Roman" w:hAnsi="Times New Roman" w:cs="Times New Roman"/>
          <w:sz w:val="28"/>
          <w:szCs w:val="28"/>
        </w:rPr>
        <w:t xml:space="preserve"> по вопросам земельных и имущественных отношений;</w:t>
      </w:r>
    </w:p>
    <w:p w14:paraId="6D4533BA" w14:textId="0B46795C" w:rsidR="00821B95" w:rsidRPr="00670C94" w:rsidRDefault="0003129E" w:rsidP="00D3583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3583E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4305D1">
        <w:rPr>
          <w:rFonts w:ascii="Times New Roman" w:hAnsi="Times New Roman" w:cs="Times New Roman"/>
          <w:sz w:val="28"/>
          <w:szCs w:val="28"/>
        </w:rPr>
        <w:t xml:space="preserve"> </w:t>
      </w:r>
      <w:r w:rsidR="00D3583E" w:rsidRPr="00670C94">
        <w:rPr>
          <w:rFonts w:ascii="Times New Roman" w:hAnsi="Times New Roman" w:cs="Times New Roman"/>
          <w:sz w:val="28"/>
          <w:szCs w:val="28"/>
        </w:rPr>
        <w:t>по вопросам государственной поддержки бизнеса.</w:t>
      </w:r>
    </w:p>
    <w:p w14:paraId="4119946A" w14:textId="77777777" w:rsidR="00821B95" w:rsidRPr="00C1649B" w:rsidRDefault="00821B95" w:rsidP="00672C8C">
      <w:pPr>
        <w:autoSpaceDE w:val="0"/>
        <w:autoSpaceDN w:val="0"/>
        <w:adjustRightInd w:val="0"/>
        <w:spacing w:after="0" w:line="240" w:lineRule="auto"/>
        <w:rPr>
          <w:rFonts w:ascii="ArialNarrow-Bold" w:hAnsi="ArialNarrow-Bold" w:cs="ArialNarrow-Bold"/>
          <w:b/>
          <w:bCs/>
          <w:color w:val="ED7D31" w:themeColor="accent2"/>
          <w:sz w:val="28"/>
          <w:szCs w:val="28"/>
        </w:rPr>
      </w:pPr>
    </w:p>
    <w:p w14:paraId="0D5F830C" w14:textId="77777777" w:rsidR="00821B95" w:rsidRDefault="00821B95" w:rsidP="00000D60">
      <w:pPr>
        <w:autoSpaceDE w:val="0"/>
        <w:autoSpaceDN w:val="0"/>
        <w:adjustRightInd w:val="0"/>
        <w:spacing w:after="0" w:line="240" w:lineRule="auto"/>
        <w:jc w:val="center"/>
        <w:rPr>
          <w:rFonts w:ascii="ArialNarrow-Bold" w:hAnsi="ArialNarrow-Bold" w:cs="ArialNarrow-Bold"/>
          <w:b/>
          <w:bCs/>
          <w:color w:val="ED7D31" w:themeColor="accent2"/>
          <w:sz w:val="28"/>
          <w:szCs w:val="28"/>
        </w:rPr>
      </w:pPr>
    </w:p>
    <w:p w14:paraId="2433235A" w14:textId="77777777" w:rsidR="00000D60" w:rsidRPr="00670C94" w:rsidRDefault="00000D60" w:rsidP="00670C94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70C94">
        <w:rPr>
          <w:rFonts w:ascii="Times New Roman" w:hAnsi="Times New Roman" w:cs="Times New Roman"/>
          <w:bCs/>
          <w:sz w:val="28"/>
          <w:szCs w:val="28"/>
        </w:rPr>
        <w:t>ЭКСПЕРТЫ, РАБОТАЮЩИЕ НА УСЛОВИЯХ PRO BONO PUBLICO (БЕСПЛАТНАЯ ЮРИДИЧЕСКАЯ ПОМОЩЬ)</w:t>
      </w:r>
    </w:p>
    <w:p w14:paraId="58DFEBD1" w14:textId="77777777" w:rsidR="00000D60" w:rsidRPr="00000D60" w:rsidRDefault="00000D60" w:rsidP="00000D60">
      <w:pPr>
        <w:autoSpaceDE w:val="0"/>
        <w:autoSpaceDN w:val="0"/>
        <w:adjustRightInd w:val="0"/>
        <w:spacing w:after="0" w:line="240" w:lineRule="auto"/>
        <w:jc w:val="center"/>
        <w:rPr>
          <w:rFonts w:ascii="ArialNarrow-Bold" w:hAnsi="ArialNarrow-Bold" w:cs="ArialNarrow-Bold"/>
          <w:b/>
          <w:bCs/>
          <w:color w:val="ED7D31" w:themeColor="accent2"/>
          <w:sz w:val="28"/>
          <w:szCs w:val="28"/>
        </w:rPr>
      </w:pPr>
    </w:p>
    <w:p w14:paraId="21668CA4" w14:textId="1C0BACFB" w:rsidR="00000D60" w:rsidRPr="00670C94" w:rsidRDefault="00000D60" w:rsidP="008D345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>На основании соглашений по оказанию безвозмездной экспертной правовой помощи (</w:t>
      </w:r>
      <w:proofErr w:type="spellStart"/>
      <w:r w:rsidRPr="00670C94">
        <w:rPr>
          <w:rFonts w:ascii="Times New Roman" w:hAnsi="Times New Roman" w:cs="Times New Roman"/>
          <w:sz w:val="28"/>
          <w:szCs w:val="28"/>
        </w:rPr>
        <w:t>Pro</w:t>
      </w:r>
      <w:proofErr w:type="spellEnd"/>
      <w:r w:rsidRPr="00670C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0C94">
        <w:rPr>
          <w:rFonts w:ascii="Times New Roman" w:hAnsi="Times New Roman" w:cs="Times New Roman"/>
          <w:sz w:val="28"/>
          <w:szCs w:val="28"/>
        </w:rPr>
        <w:t>Bono</w:t>
      </w:r>
      <w:proofErr w:type="spellEnd"/>
      <w:r w:rsidRPr="00670C94">
        <w:rPr>
          <w:rFonts w:ascii="Times New Roman" w:hAnsi="Times New Roman" w:cs="Times New Roman"/>
          <w:sz w:val="28"/>
          <w:szCs w:val="28"/>
        </w:rPr>
        <w:t xml:space="preserve">) Уполномоченному оказывают независимую правовую помощь и проводят юридический анализ обращений предпринимателей </w:t>
      </w:r>
      <w:r w:rsidR="00DF3484">
        <w:rPr>
          <w:rFonts w:ascii="Times New Roman" w:hAnsi="Times New Roman" w:cs="Times New Roman"/>
          <w:sz w:val="28"/>
          <w:szCs w:val="28"/>
        </w:rPr>
        <w:t>–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E41500">
        <w:rPr>
          <w:rFonts w:ascii="Times New Roman" w:hAnsi="Times New Roman" w:cs="Times New Roman"/>
          <w:bCs/>
          <w:sz w:val="28"/>
          <w:szCs w:val="28"/>
        </w:rPr>
        <w:t>22</w:t>
      </w:r>
      <w:r w:rsidR="00DF348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bCs/>
          <w:sz w:val="28"/>
          <w:szCs w:val="28"/>
        </w:rPr>
        <w:t>ведущих юристов и адвокатов Сахалинской области</w:t>
      </w:r>
      <w:r w:rsidR="00E93F91">
        <w:rPr>
          <w:rFonts w:ascii="Times New Roman" w:hAnsi="Times New Roman" w:cs="Times New Roman"/>
          <w:bCs/>
          <w:sz w:val="28"/>
          <w:szCs w:val="28"/>
        </w:rPr>
        <w:t xml:space="preserve"> (Таблица 1)</w:t>
      </w:r>
      <w:r w:rsidR="008D3454" w:rsidRPr="00670C94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8D3454" w:rsidRPr="00670C94">
        <w:rPr>
          <w:rFonts w:ascii="Times New Roman" w:hAnsi="Times New Roman" w:cs="Times New Roman"/>
          <w:sz w:val="28"/>
          <w:szCs w:val="28"/>
        </w:rPr>
        <w:t>Эксперт</w:t>
      </w:r>
      <w:r w:rsidR="00E93F91">
        <w:rPr>
          <w:rFonts w:ascii="Times New Roman" w:hAnsi="Times New Roman" w:cs="Times New Roman"/>
          <w:sz w:val="28"/>
          <w:szCs w:val="28"/>
        </w:rPr>
        <w:t>ы осуществляю</w:t>
      </w:r>
      <w:r w:rsidR="008D3454" w:rsidRPr="00670C94">
        <w:rPr>
          <w:rFonts w:ascii="Times New Roman" w:hAnsi="Times New Roman" w:cs="Times New Roman"/>
          <w:sz w:val="28"/>
          <w:szCs w:val="28"/>
        </w:rPr>
        <w:t>т подготовку экспертного (общественного) правового заключения по обращениям (жалобам) по направления</w:t>
      </w:r>
      <w:r w:rsidR="00C433C7">
        <w:rPr>
          <w:rFonts w:ascii="Times New Roman" w:hAnsi="Times New Roman" w:cs="Times New Roman"/>
          <w:sz w:val="28"/>
          <w:szCs w:val="28"/>
        </w:rPr>
        <w:t>м, определенным в приложении к с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оглашению. </w:t>
      </w:r>
      <w:r w:rsidRPr="00670C94">
        <w:rPr>
          <w:rFonts w:ascii="Times New Roman" w:hAnsi="Times New Roman" w:cs="Times New Roman"/>
          <w:sz w:val="28"/>
          <w:szCs w:val="28"/>
        </w:rPr>
        <w:t>В случае необходимости эксперт может обратиться к Уполномоченному для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sz w:val="28"/>
          <w:szCs w:val="28"/>
        </w:rPr>
        <w:t>направления от его лица запросов в органы власти в целях получения дополнительных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sz w:val="28"/>
          <w:szCs w:val="28"/>
        </w:rPr>
        <w:t>материалов по существу обращения. Юристы и адвокаты готовят экспертные заключения по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sz w:val="28"/>
          <w:szCs w:val="28"/>
        </w:rPr>
        <w:t xml:space="preserve">непростым и неоднозначным жалобам, в том числе, массового характера. </w:t>
      </w:r>
    </w:p>
    <w:p w14:paraId="762E2FA4" w14:textId="16E2E83C" w:rsidR="00000D60" w:rsidRPr="00670C94" w:rsidRDefault="00000D60" w:rsidP="008D345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>При подготовке правового заключения эксперт</w:t>
      </w:r>
      <w:r w:rsidR="0042455F">
        <w:rPr>
          <w:rFonts w:ascii="Times New Roman" w:hAnsi="Times New Roman" w:cs="Times New Roman"/>
          <w:sz w:val="28"/>
          <w:szCs w:val="28"/>
        </w:rPr>
        <w:t>ы руководствую</w:t>
      </w:r>
      <w:r w:rsidRPr="00670C94">
        <w:rPr>
          <w:rFonts w:ascii="Times New Roman" w:hAnsi="Times New Roman" w:cs="Times New Roman"/>
          <w:sz w:val="28"/>
          <w:szCs w:val="28"/>
        </w:rPr>
        <w:t>тся принципами законности, добросовестности, объективности,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sz w:val="28"/>
          <w:szCs w:val="28"/>
        </w:rPr>
        <w:t>беспристрастности, системности и обоснованности. Каждый из экспертов готов принять на рассмотрение от 1 до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5</w:t>
      </w:r>
      <w:r w:rsidRPr="00670C94">
        <w:rPr>
          <w:rFonts w:ascii="Times New Roman" w:hAnsi="Times New Roman" w:cs="Times New Roman"/>
          <w:sz w:val="28"/>
          <w:szCs w:val="28"/>
        </w:rPr>
        <w:t xml:space="preserve"> дел в месяц, избрав приоритетные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8D436A">
        <w:rPr>
          <w:rFonts w:ascii="Times New Roman" w:hAnsi="Times New Roman" w:cs="Times New Roman"/>
          <w:sz w:val="28"/>
          <w:szCs w:val="28"/>
        </w:rPr>
        <w:t>сферы.</w:t>
      </w:r>
      <w:r w:rsidRPr="00670C9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E68C07" w14:textId="21C85A1D" w:rsidR="00000D60" w:rsidRPr="00670C94" w:rsidRDefault="002B533D" w:rsidP="008D345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Экспертами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Pro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Bono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были подготовлены</w:t>
      </w:r>
      <w:r w:rsidR="00000D60" w:rsidRPr="00670C9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B533D">
        <w:rPr>
          <w:rFonts w:ascii="Times New Roman" w:hAnsi="Times New Roman" w:cs="Times New Roman"/>
          <w:bCs/>
          <w:sz w:val="28"/>
          <w:szCs w:val="28"/>
        </w:rPr>
        <w:t>заключения</w:t>
      </w:r>
      <w:r w:rsidR="00000D60" w:rsidRPr="002B533D">
        <w:rPr>
          <w:rFonts w:ascii="Times New Roman" w:hAnsi="Times New Roman" w:cs="Times New Roman"/>
          <w:sz w:val="28"/>
          <w:szCs w:val="28"/>
        </w:rPr>
        <w:t>,</w:t>
      </w:r>
      <w:r w:rsidR="00000D60" w:rsidRPr="00670C94">
        <w:rPr>
          <w:rFonts w:ascii="Times New Roman" w:hAnsi="Times New Roman" w:cs="Times New Roman"/>
          <w:sz w:val="28"/>
          <w:szCs w:val="28"/>
        </w:rPr>
        <w:t xml:space="preserve"> в которых давалась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000D60" w:rsidRPr="00670C94">
        <w:rPr>
          <w:rFonts w:ascii="Times New Roman" w:hAnsi="Times New Roman" w:cs="Times New Roman"/>
          <w:sz w:val="28"/>
          <w:szCs w:val="28"/>
        </w:rPr>
        <w:t>правовая оценка и рекомендации Уполномоченному по сложным и системным проблемам: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B96E6A5" w14:textId="77777777" w:rsidR="00000D60" w:rsidRPr="00670C94" w:rsidRDefault="008D3454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>*</w:t>
      </w:r>
      <w:r w:rsidR="00000D60" w:rsidRPr="00670C94">
        <w:rPr>
          <w:rFonts w:ascii="Times New Roman" w:hAnsi="Times New Roman" w:cs="Times New Roman"/>
          <w:sz w:val="28"/>
          <w:szCs w:val="28"/>
        </w:rPr>
        <w:t xml:space="preserve"> привлечение к уголовной ответственности, незаконное уголовное преследование;</w:t>
      </w:r>
    </w:p>
    <w:p w14:paraId="671B3CAD" w14:textId="0757BD81" w:rsidR="00000D60" w:rsidRPr="00670C94" w:rsidRDefault="008D3454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>*</w:t>
      </w:r>
      <w:r w:rsidR="00C433C7">
        <w:rPr>
          <w:rFonts w:ascii="Times New Roman" w:hAnsi="Times New Roman" w:cs="Times New Roman"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870AA0">
        <w:rPr>
          <w:rFonts w:ascii="Times New Roman" w:hAnsi="Times New Roman" w:cs="Times New Roman"/>
          <w:sz w:val="28"/>
          <w:szCs w:val="28"/>
        </w:rPr>
        <w:t xml:space="preserve"> </w:t>
      </w:r>
      <w:r w:rsidR="00000D60" w:rsidRPr="00670C94">
        <w:rPr>
          <w:rFonts w:ascii="Times New Roman" w:hAnsi="Times New Roman" w:cs="Times New Roman"/>
          <w:sz w:val="28"/>
          <w:szCs w:val="28"/>
        </w:rPr>
        <w:t>неправомерность отказа в предоставлении земельных участков в аренду;</w:t>
      </w:r>
    </w:p>
    <w:p w14:paraId="1AF3B90D" w14:textId="7C44EFDE" w:rsidR="00000D60" w:rsidRPr="00670C94" w:rsidRDefault="007A3689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 xml:space="preserve">* </w:t>
      </w:r>
      <w:r>
        <w:rPr>
          <w:rFonts w:ascii="Times New Roman" w:hAnsi="Times New Roman" w:cs="Times New Roman"/>
          <w:sz w:val="28"/>
          <w:szCs w:val="28"/>
        </w:rPr>
        <w:t>длительные</w:t>
      </w:r>
      <w:r w:rsidR="004305D1">
        <w:rPr>
          <w:rFonts w:ascii="Times New Roman" w:hAnsi="Times New Roman" w:cs="Times New Roman"/>
          <w:sz w:val="28"/>
          <w:szCs w:val="28"/>
        </w:rPr>
        <w:t xml:space="preserve"> действия</w:t>
      </w:r>
      <w:r w:rsidR="00000D60" w:rsidRPr="00670C94">
        <w:rPr>
          <w:rFonts w:ascii="Times New Roman" w:hAnsi="Times New Roman" w:cs="Times New Roman"/>
          <w:sz w:val="28"/>
          <w:szCs w:val="28"/>
        </w:rPr>
        <w:t xml:space="preserve"> органа местного самоуправления в части утверждения Схемы размещения рекламных</w:t>
      </w:r>
      <w:r w:rsidR="008D3454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000D60" w:rsidRPr="00670C94">
        <w:rPr>
          <w:rFonts w:ascii="Times New Roman" w:hAnsi="Times New Roman" w:cs="Times New Roman"/>
          <w:sz w:val="28"/>
          <w:szCs w:val="28"/>
        </w:rPr>
        <w:t>конструкций, выдачи разрешений на установку и эксплуатацию рекламных конструкций, их демонтаж</w:t>
      </w:r>
      <w:r w:rsidR="008D3454" w:rsidRPr="00670C94">
        <w:rPr>
          <w:rFonts w:ascii="Times New Roman" w:hAnsi="Times New Roman" w:cs="Times New Roman"/>
          <w:sz w:val="28"/>
          <w:szCs w:val="28"/>
        </w:rPr>
        <w:t>;</w:t>
      </w:r>
    </w:p>
    <w:p w14:paraId="130EF966" w14:textId="7CA4EE2A" w:rsidR="00000D60" w:rsidRPr="00670C94" w:rsidRDefault="007A3689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>*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0C94">
        <w:rPr>
          <w:rFonts w:ascii="Times New Roman" w:hAnsi="Times New Roman" w:cs="Times New Roman"/>
          <w:sz w:val="28"/>
          <w:szCs w:val="28"/>
        </w:rPr>
        <w:t>необоснованные</w:t>
      </w:r>
      <w:r w:rsidR="00000D60" w:rsidRPr="00670C94">
        <w:rPr>
          <w:rFonts w:ascii="Times New Roman" w:hAnsi="Times New Roman" w:cs="Times New Roman"/>
          <w:sz w:val="28"/>
          <w:szCs w:val="28"/>
        </w:rPr>
        <w:t xml:space="preserve"> </w:t>
      </w:r>
      <w:r w:rsidR="004305D1">
        <w:rPr>
          <w:rFonts w:ascii="Times New Roman" w:hAnsi="Times New Roman" w:cs="Times New Roman"/>
          <w:sz w:val="28"/>
          <w:szCs w:val="28"/>
        </w:rPr>
        <w:t xml:space="preserve">проверки со стороны </w:t>
      </w:r>
      <w:proofErr w:type="spellStart"/>
      <w:r w:rsidR="004305D1">
        <w:rPr>
          <w:rFonts w:ascii="Times New Roman" w:hAnsi="Times New Roman" w:cs="Times New Roman"/>
          <w:sz w:val="28"/>
          <w:szCs w:val="28"/>
        </w:rPr>
        <w:t>надзорно</w:t>
      </w:r>
      <w:proofErr w:type="spellEnd"/>
      <w:r w:rsidR="008D3454" w:rsidRPr="00670C94">
        <w:rPr>
          <w:rFonts w:ascii="Times New Roman" w:hAnsi="Times New Roman" w:cs="Times New Roman"/>
          <w:sz w:val="28"/>
          <w:szCs w:val="28"/>
        </w:rPr>
        <w:t>(контрольных) органов</w:t>
      </w:r>
      <w:r w:rsidR="00000D60" w:rsidRPr="00670C94">
        <w:rPr>
          <w:rFonts w:ascii="Times New Roman" w:hAnsi="Times New Roman" w:cs="Times New Roman"/>
          <w:sz w:val="28"/>
          <w:szCs w:val="28"/>
        </w:rPr>
        <w:t>;</w:t>
      </w:r>
    </w:p>
    <w:p w14:paraId="40827115" w14:textId="51461845" w:rsidR="008D3454" w:rsidRDefault="007A3689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0C94">
        <w:rPr>
          <w:rFonts w:ascii="Times New Roman" w:hAnsi="Times New Roman" w:cs="Times New Roman"/>
          <w:sz w:val="28"/>
          <w:szCs w:val="28"/>
        </w:rPr>
        <w:t xml:space="preserve">* </w:t>
      </w:r>
      <w:r>
        <w:rPr>
          <w:rFonts w:ascii="Times New Roman" w:hAnsi="Times New Roman" w:cs="Times New Roman"/>
          <w:sz w:val="28"/>
          <w:szCs w:val="28"/>
        </w:rPr>
        <w:t>повышение</w:t>
      </w:r>
      <w:r w:rsidR="004305D1">
        <w:rPr>
          <w:rFonts w:ascii="Times New Roman" w:hAnsi="Times New Roman" w:cs="Times New Roman"/>
          <w:sz w:val="28"/>
          <w:szCs w:val="28"/>
        </w:rPr>
        <w:t xml:space="preserve"> тарифов в области обращения с твердо коммунальными отходами</w:t>
      </w:r>
      <w:r w:rsidR="008D3454" w:rsidRPr="00670C94">
        <w:rPr>
          <w:rFonts w:ascii="Times New Roman" w:hAnsi="Times New Roman" w:cs="Times New Roman"/>
          <w:sz w:val="28"/>
          <w:szCs w:val="28"/>
        </w:rPr>
        <w:t>.</w:t>
      </w:r>
    </w:p>
    <w:p w14:paraId="07E36BE8" w14:textId="77777777" w:rsidR="003A699D" w:rsidRPr="00670C94" w:rsidRDefault="003A699D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3900DA" w14:textId="77777777" w:rsidR="00821B95" w:rsidRDefault="00821B95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ArialNarrow" w:hAnsi="ArialNarrow" w:cs="ArialNarrow"/>
          <w:color w:val="ED7D31" w:themeColor="accent2"/>
          <w:sz w:val="26"/>
          <w:szCs w:val="26"/>
        </w:rPr>
      </w:pPr>
    </w:p>
    <w:p w14:paraId="10E29D50" w14:textId="77777777" w:rsidR="006642ED" w:rsidRPr="006F2DE0" w:rsidRDefault="006642ED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B9D20A" w14:textId="77777777" w:rsidR="006642ED" w:rsidRPr="006F2DE0" w:rsidRDefault="006642ED" w:rsidP="006F2DE0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F2DE0">
        <w:rPr>
          <w:rFonts w:ascii="Times New Roman" w:hAnsi="Times New Roman" w:cs="Times New Roman"/>
          <w:sz w:val="28"/>
          <w:szCs w:val="28"/>
        </w:rPr>
        <w:t>ОБЩЕСТВЕННАЯ ПРИЁМНАЯ</w:t>
      </w:r>
    </w:p>
    <w:p w14:paraId="53BBAA84" w14:textId="77777777" w:rsidR="006642ED" w:rsidRDefault="006642ED" w:rsidP="006642E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1895E78" w14:textId="77777777" w:rsidR="006642ED" w:rsidRPr="006642ED" w:rsidRDefault="006642ED" w:rsidP="006642E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Общественная приемная действуе</w:t>
      </w:r>
      <w:r w:rsidRPr="006642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с целью защиты прав и законных интересов субъектов малого и среднего предпринимательства, ликвидации нарушений прав предпринимателей, повышения правовой грамотности субъектов малого и среднего предпринимательства, расширения их информирования о возможностях государственной поддержки.</w:t>
      </w:r>
    </w:p>
    <w:p w14:paraId="6DFA1D99" w14:textId="77777777" w:rsidR="006642ED" w:rsidRPr="00C433C7" w:rsidRDefault="006642ED" w:rsidP="006642ED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433C7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Функции и задачи:</w:t>
      </w:r>
    </w:p>
    <w:p w14:paraId="2F4E6806" w14:textId="747B76A2" w:rsidR="006642ED" w:rsidRPr="006642ED" w:rsidRDefault="006642ED" w:rsidP="006642ED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а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нализ и обобщение проблем, указанных в обращениях предпринимателей, изучение причин их возникновения. Подготовка предложений по корректировке </w:t>
      </w:r>
      <w:r w:rsidR="007A3689"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нормативных правовых актов,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разработка законодательных инициатив в сфере малого и среднего пре</w:t>
      </w:r>
      <w:r w:rsidR="00C433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дпринимательства; </w:t>
      </w:r>
    </w:p>
    <w:p w14:paraId="6DF98851" w14:textId="0B4FF88B" w:rsidR="006642ED" w:rsidRPr="00C433C7" w:rsidRDefault="006642ED" w:rsidP="006642ED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п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роведение первичной экспертизы по материалам обращения субъектов предпринимательской деятельности</w:t>
      </w:r>
      <w:r w:rsidR="00C433C7" w:rsidRPr="00C433C7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18EF78F9" w14:textId="142B0CB0" w:rsidR="006642ED" w:rsidRDefault="006642ED" w:rsidP="006642ED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 р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азъяснение заявителю способ</w:t>
      </w:r>
      <w:r w:rsidR="004305D1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порядка защиты нарушенных 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прав; </w:t>
      </w:r>
    </w:p>
    <w:p w14:paraId="3600B183" w14:textId="77777777" w:rsidR="006642ED" w:rsidRDefault="006642ED" w:rsidP="006642ED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6642ED">
        <w:rPr>
          <w:rFonts w:ascii="Times New Roman" w:hAnsi="Times New Roman" w:cs="Times New Roman"/>
          <w:color w:val="000000" w:themeColor="text1"/>
          <w:sz w:val="28"/>
          <w:szCs w:val="28"/>
        </w:rPr>
        <w:t>участие в рабочих совещаниях по вопросам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рассмотрения жалоб и обращений.</w:t>
      </w:r>
    </w:p>
    <w:p w14:paraId="53A6CC40" w14:textId="51790518" w:rsidR="006642ED" w:rsidRPr="006642ED" w:rsidRDefault="00BF28DA" w:rsidP="006642ED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 2019</w:t>
      </w:r>
      <w:r w:rsid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в общественную приемную обращались устно </w:t>
      </w:r>
      <w:r w:rsidR="00600204">
        <w:rPr>
          <w:rFonts w:ascii="Times New Roman" w:hAnsi="Times New Roman" w:cs="Times New Roman"/>
          <w:color w:val="000000" w:themeColor="text1"/>
          <w:sz w:val="28"/>
          <w:szCs w:val="28"/>
        </w:rPr>
        <w:t>предприниматели</w:t>
      </w:r>
      <w:r w:rsidR="006642ED">
        <w:rPr>
          <w:rFonts w:ascii="Times New Roman" w:hAnsi="Times New Roman" w:cs="Times New Roman"/>
          <w:color w:val="000000" w:themeColor="text1"/>
          <w:sz w:val="28"/>
          <w:szCs w:val="28"/>
        </w:rPr>
        <w:t>, проводились устные консультации, давались</w:t>
      </w:r>
      <w:r w:rsidR="008D43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разъяснения Вопросы были связа</w:t>
      </w:r>
      <w:r w:rsidR="006642E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ны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 земельными отношениями (аренда).</w:t>
      </w:r>
    </w:p>
    <w:p w14:paraId="75853570" w14:textId="77777777" w:rsidR="006F2DE0" w:rsidRPr="008D3454" w:rsidRDefault="006F2DE0" w:rsidP="008D3454">
      <w:pPr>
        <w:autoSpaceDE w:val="0"/>
        <w:autoSpaceDN w:val="0"/>
        <w:adjustRightInd w:val="0"/>
        <w:spacing w:after="0" w:line="240" w:lineRule="auto"/>
        <w:jc w:val="both"/>
        <w:rPr>
          <w:rFonts w:ascii="ArialNarrow" w:hAnsi="ArialNarrow" w:cs="ArialNarrow"/>
          <w:color w:val="ED7D31" w:themeColor="accent2"/>
          <w:sz w:val="26"/>
          <w:szCs w:val="26"/>
        </w:rPr>
      </w:pPr>
    </w:p>
    <w:p w14:paraId="126012BC" w14:textId="77777777" w:rsidR="00000D60" w:rsidRDefault="00000D60" w:rsidP="008D345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43DF3B3" w14:textId="77777777" w:rsidR="00B862D6" w:rsidRDefault="00B862D6" w:rsidP="008D345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7BAF8AA" w14:textId="77777777" w:rsidR="00B862D6" w:rsidRDefault="00B862D6" w:rsidP="008D345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41D53DC" w14:textId="24599DAB" w:rsidR="0070239B" w:rsidRPr="00F05784" w:rsidRDefault="00FD37B7" w:rsidP="006134E0">
      <w:pPr>
        <w:pStyle w:val="a6"/>
        <w:numPr>
          <w:ilvl w:val="1"/>
          <w:numId w:val="35"/>
        </w:numPr>
        <w:spacing w:after="0" w:line="276" w:lineRule="auto"/>
        <w:outlineLvl w:val="1"/>
        <w:rPr>
          <w:rFonts w:ascii="Times New Roman" w:hAnsi="Times New Roman" w:cs="Times New Roman"/>
          <w:i/>
          <w:sz w:val="30"/>
          <w:szCs w:val="30"/>
        </w:rPr>
      </w:pPr>
      <w:bookmarkStart w:id="2" w:name="_Toc447101216"/>
      <w:r w:rsidRPr="00F05784">
        <w:rPr>
          <w:rFonts w:ascii="Times New Roman" w:hAnsi="Times New Roman" w:cs="Times New Roman"/>
          <w:i/>
          <w:sz w:val="30"/>
          <w:szCs w:val="30"/>
        </w:rPr>
        <w:t>Информационное обеспече</w:t>
      </w:r>
      <w:r w:rsidR="001E36B9" w:rsidRPr="00F05784">
        <w:rPr>
          <w:rFonts w:ascii="Times New Roman" w:hAnsi="Times New Roman" w:cs="Times New Roman"/>
          <w:i/>
          <w:sz w:val="30"/>
          <w:szCs w:val="30"/>
        </w:rPr>
        <w:t xml:space="preserve">ние </w:t>
      </w:r>
      <w:r w:rsidR="00E255F9" w:rsidRPr="00F05784">
        <w:rPr>
          <w:rFonts w:ascii="Times New Roman" w:hAnsi="Times New Roman" w:cs="Times New Roman"/>
          <w:i/>
          <w:sz w:val="30"/>
          <w:szCs w:val="30"/>
        </w:rPr>
        <w:t xml:space="preserve">и публикации о деятельности </w:t>
      </w:r>
      <w:r w:rsidR="00AD0320" w:rsidRPr="00F05784">
        <w:rPr>
          <w:rFonts w:ascii="Times New Roman" w:hAnsi="Times New Roman" w:cs="Times New Roman"/>
          <w:i/>
          <w:sz w:val="30"/>
          <w:szCs w:val="30"/>
        </w:rPr>
        <w:t xml:space="preserve">Уполномоченного по защите прав предпринимателей в Сахалинской </w:t>
      </w:r>
      <w:r w:rsidR="00E255F9" w:rsidRPr="00F05784">
        <w:rPr>
          <w:rFonts w:ascii="Times New Roman" w:hAnsi="Times New Roman" w:cs="Times New Roman"/>
          <w:i/>
          <w:sz w:val="30"/>
          <w:szCs w:val="30"/>
        </w:rPr>
        <w:t xml:space="preserve">области </w:t>
      </w:r>
      <w:r w:rsidR="00AD0320" w:rsidRPr="00F05784">
        <w:rPr>
          <w:rFonts w:ascii="Times New Roman" w:hAnsi="Times New Roman" w:cs="Times New Roman"/>
          <w:i/>
          <w:sz w:val="30"/>
          <w:szCs w:val="30"/>
        </w:rPr>
        <w:t>и его аппарата</w:t>
      </w:r>
    </w:p>
    <w:p w14:paraId="0426EEE0" w14:textId="77777777" w:rsidR="0070239B" w:rsidRDefault="0070239B" w:rsidP="0070239B">
      <w:pPr>
        <w:pStyle w:val="a6"/>
        <w:spacing w:after="0" w:line="276" w:lineRule="auto"/>
        <w:ind w:left="1713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64A6B395" w14:textId="77777777" w:rsidR="0070239B" w:rsidRPr="0017343D" w:rsidRDefault="0070239B" w:rsidP="0017343D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ArialNarrow" w:hAnsi="ArialNarrow" w:cs="ArialNarrow"/>
          <w:sz w:val="28"/>
          <w:szCs w:val="28"/>
        </w:rPr>
      </w:pPr>
      <w:r w:rsidRPr="0017343D">
        <w:rPr>
          <w:rFonts w:ascii="ArialNarrow-Bold" w:hAnsi="ArialNarrow-Bold" w:cs="ArialNarrow-Bold"/>
          <w:bCs/>
          <w:sz w:val="28"/>
          <w:szCs w:val="28"/>
          <w:u w:val="single"/>
        </w:rPr>
        <w:t>Работа со средствами массовой информации</w:t>
      </w:r>
      <w:r w:rsidRPr="0017343D">
        <w:rPr>
          <w:rFonts w:ascii="ArialNarrow-Bold" w:hAnsi="ArialNarrow-Bold" w:cs="ArialNarrow-Bold"/>
          <w:bCs/>
          <w:sz w:val="28"/>
          <w:szCs w:val="28"/>
        </w:rPr>
        <w:t xml:space="preserve"> </w:t>
      </w:r>
      <w:r w:rsidRPr="0017343D">
        <w:rPr>
          <w:rFonts w:ascii="ArialNarrow" w:hAnsi="ArialNarrow" w:cs="ArialNarrow"/>
          <w:sz w:val="28"/>
          <w:szCs w:val="28"/>
        </w:rPr>
        <w:t>– важная и неотъемлемая часть деятельности Уполномоченного по защите прав предпринимателей в Сахалинской области. Информирование о проблемах бизнес-среды в целях обеспечения гарантии государственной защиты прав и законных интересов субъектов предпринимательской деятельности является непосредственной обязанностью и правовой основой статуса бизнес-омбудсмена.</w:t>
      </w:r>
    </w:p>
    <w:p w14:paraId="6A443B69" w14:textId="08CF6E21" w:rsidR="00023456" w:rsidRDefault="00023456" w:rsidP="0017343D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343D">
        <w:rPr>
          <w:rFonts w:ascii="Times New Roman" w:hAnsi="Times New Roman" w:cs="Times New Roman"/>
          <w:sz w:val="28"/>
          <w:szCs w:val="28"/>
        </w:rPr>
        <w:t xml:space="preserve">Официальный сайт </w:t>
      </w:r>
      <w:r w:rsidR="0070239B" w:rsidRPr="0017343D">
        <w:rPr>
          <w:rFonts w:ascii="Times New Roman" w:hAnsi="Times New Roman" w:cs="Times New Roman"/>
          <w:sz w:val="28"/>
          <w:szCs w:val="28"/>
        </w:rPr>
        <w:t>Уполномоченного по защите прав предпринимателей в Сахалинской области (</w:t>
      </w:r>
      <w:r w:rsidRPr="0017343D">
        <w:rPr>
          <w:rFonts w:ascii="Times New Roman" w:hAnsi="Times New Roman" w:cs="Times New Roman"/>
          <w:b/>
          <w:sz w:val="28"/>
          <w:szCs w:val="28"/>
        </w:rPr>
        <w:t>www.ombuds</w:t>
      </w:r>
      <w:proofErr w:type="spellStart"/>
      <w:r w:rsidRPr="0017343D">
        <w:rPr>
          <w:rFonts w:ascii="Times New Roman" w:hAnsi="Times New Roman" w:cs="Times New Roman"/>
          <w:b/>
          <w:sz w:val="28"/>
          <w:szCs w:val="28"/>
          <w:lang w:val="en-US"/>
        </w:rPr>
        <w:t>manbiz</w:t>
      </w:r>
      <w:proofErr w:type="spellEnd"/>
      <w:r w:rsidRPr="0017343D">
        <w:rPr>
          <w:rFonts w:ascii="Times New Roman" w:hAnsi="Times New Roman" w:cs="Times New Roman"/>
          <w:b/>
          <w:sz w:val="28"/>
          <w:szCs w:val="28"/>
        </w:rPr>
        <w:t>65.</w:t>
      </w:r>
      <w:proofErr w:type="spellStart"/>
      <w:r w:rsidRPr="0017343D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proofErr w:type="spellEnd"/>
      <w:r w:rsidR="0070239B" w:rsidRPr="0017343D">
        <w:rPr>
          <w:rFonts w:ascii="Times New Roman" w:hAnsi="Times New Roman" w:cs="Times New Roman"/>
          <w:sz w:val="28"/>
          <w:szCs w:val="28"/>
        </w:rPr>
        <w:t>)</w:t>
      </w:r>
      <w:r w:rsidR="008D436A">
        <w:rPr>
          <w:rFonts w:ascii="Times New Roman" w:hAnsi="Times New Roman" w:cs="Times New Roman"/>
          <w:sz w:val="28"/>
          <w:szCs w:val="28"/>
        </w:rPr>
        <w:t>.</w:t>
      </w:r>
      <w:r w:rsidRPr="0017343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F3AEB5" w14:textId="21A700F3" w:rsidR="007A3689" w:rsidRPr="00B862D6" w:rsidRDefault="007A3689" w:rsidP="007A368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862D6">
        <w:rPr>
          <w:rFonts w:ascii="Times New Roman" w:hAnsi="Times New Roman" w:cs="Times New Roman"/>
          <w:b/>
          <w:sz w:val="28"/>
          <w:szCs w:val="28"/>
        </w:rPr>
        <w:t>Всего упоминаний за 2019 год составило 61 публикацию.</w:t>
      </w:r>
    </w:p>
    <w:p w14:paraId="4F618D3A" w14:textId="77777777" w:rsidR="007A3689" w:rsidRPr="0017343D" w:rsidRDefault="007A3689" w:rsidP="0017343D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051988E" w14:textId="185A7669" w:rsidR="00A549EF" w:rsidRDefault="00023456" w:rsidP="007A368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7343D">
        <w:rPr>
          <w:rFonts w:ascii="Times New Roman" w:hAnsi="Times New Roman" w:cs="Times New Roman"/>
          <w:color w:val="000000"/>
          <w:sz w:val="28"/>
          <w:szCs w:val="28"/>
        </w:rPr>
        <w:t xml:space="preserve">       На официальном сайте Уполномоченного </w:t>
      </w:r>
      <w:r w:rsidR="00BF28DA">
        <w:rPr>
          <w:rFonts w:ascii="Times New Roman" w:hAnsi="Times New Roman" w:cs="Times New Roman"/>
          <w:color w:val="000000"/>
          <w:sz w:val="28"/>
          <w:szCs w:val="28"/>
        </w:rPr>
        <w:t>за 2019</w:t>
      </w:r>
      <w:r w:rsidR="007229DE" w:rsidRPr="0017343D">
        <w:rPr>
          <w:rFonts w:ascii="Times New Roman" w:hAnsi="Times New Roman" w:cs="Times New Roman"/>
          <w:color w:val="000000"/>
          <w:sz w:val="28"/>
          <w:szCs w:val="28"/>
        </w:rPr>
        <w:t xml:space="preserve"> год </w:t>
      </w:r>
      <w:r w:rsidRPr="0017343D">
        <w:rPr>
          <w:rFonts w:ascii="Times New Roman" w:hAnsi="Times New Roman" w:cs="Times New Roman"/>
          <w:color w:val="000000"/>
          <w:sz w:val="28"/>
          <w:szCs w:val="28"/>
        </w:rPr>
        <w:t xml:space="preserve">было опубликовано </w:t>
      </w:r>
      <w:r w:rsidR="0023619B">
        <w:rPr>
          <w:rFonts w:ascii="Times New Roman" w:hAnsi="Times New Roman" w:cs="Times New Roman"/>
          <w:b/>
          <w:sz w:val="28"/>
          <w:szCs w:val="28"/>
        </w:rPr>
        <w:t>24</w:t>
      </w:r>
      <w:r w:rsidRPr="00C433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33C7">
        <w:rPr>
          <w:rFonts w:ascii="Times New Roman" w:hAnsi="Times New Roman" w:cs="Times New Roman"/>
          <w:b/>
          <w:color w:val="000000"/>
          <w:sz w:val="28"/>
          <w:szCs w:val="28"/>
        </w:rPr>
        <w:t>новостных материалов</w:t>
      </w:r>
      <w:r w:rsidRPr="0017343D">
        <w:rPr>
          <w:rFonts w:ascii="Times New Roman" w:hAnsi="Times New Roman" w:cs="Times New Roman"/>
          <w:color w:val="000000"/>
          <w:sz w:val="28"/>
          <w:szCs w:val="28"/>
        </w:rPr>
        <w:t xml:space="preserve"> о работе регионального института защиты бизнеса. </w:t>
      </w:r>
    </w:p>
    <w:p w14:paraId="755641BF" w14:textId="2D1A9926" w:rsidR="00023456" w:rsidRPr="00023456" w:rsidRDefault="00023456" w:rsidP="008E7FBA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023456">
        <w:rPr>
          <w:rFonts w:ascii="Times New Roman" w:hAnsi="Times New Roman" w:cs="Times New Roman"/>
          <w:color w:val="000000"/>
          <w:sz w:val="28"/>
          <w:szCs w:val="28"/>
        </w:rPr>
        <w:t xml:space="preserve">Помимо информации о деятельности Уполномоченного, </w:t>
      </w:r>
      <w:r w:rsidR="00BF28DA">
        <w:rPr>
          <w:rFonts w:ascii="Times New Roman" w:hAnsi="Times New Roman" w:cs="Times New Roman"/>
          <w:color w:val="000000"/>
          <w:sz w:val="28"/>
          <w:szCs w:val="28"/>
        </w:rPr>
        <w:t>в течение 2019</w:t>
      </w:r>
      <w:r w:rsidRPr="00023456">
        <w:rPr>
          <w:rFonts w:ascii="Times New Roman" w:hAnsi="Times New Roman" w:cs="Times New Roman"/>
          <w:color w:val="000000"/>
          <w:sz w:val="28"/>
          <w:szCs w:val="28"/>
        </w:rPr>
        <w:t xml:space="preserve"> года </w:t>
      </w:r>
      <w:r w:rsidR="00885174">
        <w:rPr>
          <w:rFonts w:ascii="Times New Roman" w:hAnsi="Times New Roman" w:cs="Times New Roman"/>
          <w:color w:val="000000"/>
          <w:sz w:val="28"/>
          <w:szCs w:val="28"/>
        </w:rPr>
        <w:t>региональные СМИ опубликовали</w:t>
      </w:r>
      <w:r w:rsidR="00BA487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71548F">
        <w:rPr>
          <w:rFonts w:ascii="Times New Roman" w:hAnsi="Times New Roman" w:cs="Times New Roman"/>
          <w:b/>
          <w:color w:val="000000"/>
          <w:sz w:val="28"/>
          <w:szCs w:val="28"/>
        </w:rPr>
        <w:t>20</w:t>
      </w:r>
      <w:r w:rsidR="00BA487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1F3B2C" w:rsidRPr="001F3B2C">
        <w:rPr>
          <w:rFonts w:ascii="Times New Roman" w:hAnsi="Times New Roman" w:cs="Times New Roman"/>
          <w:b/>
          <w:color w:val="000000"/>
          <w:sz w:val="28"/>
          <w:szCs w:val="28"/>
        </w:rPr>
        <w:t>материалов</w:t>
      </w:r>
      <w:r w:rsidR="001F3B2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433C7">
        <w:rPr>
          <w:rFonts w:ascii="Times New Roman" w:hAnsi="Times New Roman" w:cs="Times New Roman"/>
          <w:b/>
          <w:color w:val="000000"/>
          <w:sz w:val="28"/>
          <w:szCs w:val="28"/>
        </w:rPr>
        <w:t>о ключевых моментах работы бизнес-омбудсмена</w:t>
      </w:r>
      <w:r w:rsidRPr="0002345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09252524" w14:textId="402677C2" w:rsidR="00023456" w:rsidRPr="008C440A" w:rsidRDefault="00023456" w:rsidP="008C44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</w:t>
      </w:r>
      <w:r w:rsidRPr="008C440A">
        <w:rPr>
          <w:rFonts w:ascii="Times New Roman" w:hAnsi="Times New Roman" w:cs="Times New Roman"/>
          <w:sz w:val="28"/>
          <w:szCs w:val="28"/>
        </w:rPr>
        <w:t xml:space="preserve">За столь непродолжительное </w:t>
      </w:r>
      <w:r w:rsidR="006F526C" w:rsidRPr="001F3B2C">
        <w:rPr>
          <w:rFonts w:ascii="Times New Roman" w:hAnsi="Times New Roman" w:cs="Times New Roman"/>
          <w:sz w:val="28"/>
          <w:szCs w:val="28"/>
        </w:rPr>
        <w:t>время</w:t>
      </w:r>
      <w:r w:rsidR="006F526C">
        <w:rPr>
          <w:rFonts w:ascii="Times New Roman" w:hAnsi="Times New Roman" w:cs="Times New Roman"/>
          <w:sz w:val="28"/>
          <w:szCs w:val="28"/>
        </w:rPr>
        <w:t xml:space="preserve"> </w:t>
      </w:r>
      <w:r w:rsidRPr="008C440A">
        <w:rPr>
          <w:rFonts w:ascii="Times New Roman" w:hAnsi="Times New Roman" w:cs="Times New Roman"/>
          <w:sz w:val="28"/>
          <w:szCs w:val="28"/>
        </w:rPr>
        <w:t xml:space="preserve">образование </w:t>
      </w:r>
      <w:r w:rsidR="000A05A7" w:rsidRPr="008C440A">
        <w:rPr>
          <w:rFonts w:ascii="Times New Roman" w:hAnsi="Times New Roman" w:cs="Times New Roman"/>
          <w:sz w:val="28"/>
          <w:szCs w:val="28"/>
        </w:rPr>
        <w:t>ресурса, официальный сайт стал</w:t>
      </w:r>
      <w:r w:rsidRPr="008C440A">
        <w:rPr>
          <w:rFonts w:ascii="Times New Roman" w:hAnsi="Times New Roman" w:cs="Times New Roman"/>
          <w:sz w:val="28"/>
          <w:szCs w:val="28"/>
        </w:rPr>
        <w:t xml:space="preserve"> полноценным источником информации для </w:t>
      </w:r>
      <w:r w:rsidR="008D436A">
        <w:rPr>
          <w:rFonts w:ascii="Times New Roman" w:hAnsi="Times New Roman" w:cs="Times New Roman"/>
          <w:sz w:val="28"/>
          <w:szCs w:val="28"/>
        </w:rPr>
        <w:t>предпринимателей, которые хотят</w:t>
      </w:r>
      <w:r w:rsidRPr="008C440A">
        <w:rPr>
          <w:rFonts w:ascii="Times New Roman" w:hAnsi="Times New Roman" w:cs="Times New Roman"/>
          <w:sz w:val="28"/>
          <w:szCs w:val="28"/>
        </w:rPr>
        <w:t xml:space="preserve"> защитить свои права, а также для экспертов и представителей общественности, </w:t>
      </w:r>
      <w:r w:rsidR="008D436A">
        <w:rPr>
          <w:rFonts w:ascii="Times New Roman" w:hAnsi="Times New Roman" w:cs="Times New Roman"/>
          <w:sz w:val="28"/>
          <w:szCs w:val="28"/>
        </w:rPr>
        <w:t xml:space="preserve">желающих получить </w:t>
      </w:r>
      <w:r w:rsidRPr="008C440A">
        <w:rPr>
          <w:rFonts w:ascii="Times New Roman" w:hAnsi="Times New Roman" w:cs="Times New Roman"/>
          <w:sz w:val="28"/>
          <w:szCs w:val="28"/>
        </w:rPr>
        <w:t xml:space="preserve">доступ к актуальным сведениям </w:t>
      </w:r>
      <w:r w:rsidR="008D436A">
        <w:rPr>
          <w:rFonts w:ascii="Times New Roman" w:hAnsi="Times New Roman" w:cs="Times New Roman"/>
          <w:sz w:val="28"/>
          <w:szCs w:val="28"/>
        </w:rPr>
        <w:t>по данному вопросу.</w:t>
      </w:r>
    </w:p>
    <w:p w14:paraId="200BF147" w14:textId="26C98616" w:rsidR="00877FE3" w:rsidRDefault="00023456" w:rsidP="008C440A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023456">
        <w:rPr>
          <w:rFonts w:ascii="Times New Roman" w:hAnsi="Times New Roman" w:cs="Times New Roman"/>
          <w:sz w:val="28"/>
          <w:szCs w:val="28"/>
        </w:rPr>
        <w:t>Деятельность Уполномоченного по защите пра</w:t>
      </w:r>
      <w:r>
        <w:rPr>
          <w:rFonts w:ascii="Times New Roman" w:hAnsi="Times New Roman" w:cs="Times New Roman"/>
          <w:sz w:val="28"/>
          <w:szCs w:val="28"/>
        </w:rPr>
        <w:t>в предпринимателей в Сахалинской</w:t>
      </w:r>
      <w:r w:rsidRPr="00023456">
        <w:rPr>
          <w:rFonts w:ascii="Times New Roman" w:hAnsi="Times New Roman" w:cs="Times New Roman"/>
          <w:sz w:val="28"/>
          <w:szCs w:val="28"/>
        </w:rPr>
        <w:t xml:space="preserve"> области дополнительно освещается на сайте федерального Уполномоченного </w:t>
      </w:r>
      <w:r w:rsidRPr="00023456">
        <w:rPr>
          <w:rFonts w:ascii="Times New Roman" w:hAnsi="Times New Roman" w:cs="Times New Roman"/>
          <w:b/>
          <w:bCs/>
          <w:sz w:val="28"/>
          <w:szCs w:val="28"/>
        </w:rPr>
        <w:t xml:space="preserve">http://ombudsmanbiz.ru </w:t>
      </w:r>
      <w:r w:rsidRPr="00023456">
        <w:rPr>
          <w:rFonts w:ascii="Times New Roman" w:hAnsi="Times New Roman" w:cs="Times New Roman"/>
          <w:sz w:val="28"/>
          <w:szCs w:val="28"/>
        </w:rPr>
        <w:t xml:space="preserve">во вкладке «Регионы», где </w:t>
      </w:r>
      <w:r w:rsidR="00A25E7D">
        <w:rPr>
          <w:rFonts w:ascii="Times New Roman" w:hAnsi="Times New Roman" w:cs="Times New Roman"/>
          <w:sz w:val="28"/>
          <w:szCs w:val="28"/>
        </w:rPr>
        <w:t xml:space="preserve">пресс центром при Уполномоченном при Президенте Российской Федерации по защите прав предпринимателей </w:t>
      </w:r>
      <w:r w:rsidRPr="00023456">
        <w:rPr>
          <w:rFonts w:ascii="Times New Roman" w:hAnsi="Times New Roman" w:cs="Times New Roman"/>
          <w:sz w:val="28"/>
          <w:szCs w:val="28"/>
        </w:rPr>
        <w:t xml:space="preserve">регулярно публикуются статьи о работе </w:t>
      </w:r>
      <w:r w:rsidR="00A25E7D">
        <w:rPr>
          <w:rFonts w:ascii="Times New Roman" w:hAnsi="Times New Roman" w:cs="Times New Roman"/>
          <w:sz w:val="28"/>
          <w:szCs w:val="28"/>
        </w:rPr>
        <w:t>Сахалинского</w:t>
      </w:r>
      <w:r w:rsidRPr="00023456">
        <w:rPr>
          <w:rFonts w:ascii="Times New Roman" w:hAnsi="Times New Roman" w:cs="Times New Roman"/>
          <w:sz w:val="28"/>
          <w:szCs w:val="28"/>
        </w:rPr>
        <w:t xml:space="preserve"> бизнес</w:t>
      </w:r>
      <w:r w:rsidR="00BF28DA">
        <w:rPr>
          <w:rFonts w:ascii="Times New Roman" w:hAnsi="Times New Roman" w:cs="Times New Roman"/>
          <w:sz w:val="28"/>
          <w:szCs w:val="28"/>
        </w:rPr>
        <w:t>-омбудсмена. Так, в течение 2019</w:t>
      </w:r>
      <w:r w:rsidRPr="00023456">
        <w:rPr>
          <w:rFonts w:ascii="Times New Roman" w:hAnsi="Times New Roman" w:cs="Times New Roman"/>
          <w:sz w:val="28"/>
          <w:szCs w:val="28"/>
        </w:rPr>
        <w:t xml:space="preserve"> года в данном разд</w:t>
      </w:r>
      <w:r w:rsidR="00A549EF">
        <w:rPr>
          <w:rFonts w:ascii="Times New Roman" w:hAnsi="Times New Roman" w:cs="Times New Roman"/>
          <w:sz w:val="28"/>
          <w:szCs w:val="28"/>
        </w:rPr>
        <w:t xml:space="preserve">еле было </w:t>
      </w:r>
      <w:r w:rsidR="00877FE3">
        <w:rPr>
          <w:rFonts w:ascii="Times New Roman" w:hAnsi="Times New Roman" w:cs="Times New Roman"/>
          <w:b/>
          <w:sz w:val="28"/>
          <w:szCs w:val="28"/>
        </w:rPr>
        <w:t>опубли</w:t>
      </w:r>
      <w:r w:rsidR="00600204">
        <w:rPr>
          <w:rFonts w:ascii="Times New Roman" w:hAnsi="Times New Roman" w:cs="Times New Roman"/>
          <w:b/>
          <w:sz w:val="28"/>
          <w:szCs w:val="28"/>
        </w:rPr>
        <w:t>ковано</w:t>
      </w:r>
      <w:r w:rsidR="00BA48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3F91">
        <w:rPr>
          <w:rFonts w:ascii="Times New Roman" w:hAnsi="Times New Roman" w:cs="Times New Roman"/>
          <w:b/>
          <w:sz w:val="28"/>
          <w:szCs w:val="28"/>
        </w:rPr>
        <w:t xml:space="preserve">17 </w:t>
      </w:r>
      <w:r w:rsidRPr="008C440A">
        <w:rPr>
          <w:rFonts w:ascii="Times New Roman" w:hAnsi="Times New Roman" w:cs="Times New Roman"/>
          <w:b/>
          <w:sz w:val="28"/>
          <w:szCs w:val="28"/>
        </w:rPr>
        <w:t>материалов</w:t>
      </w:r>
      <w:r w:rsidRPr="00023456">
        <w:rPr>
          <w:rFonts w:ascii="Times New Roman" w:hAnsi="Times New Roman" w:cs="Times New Roman"/>
          <w:sz w:val="28"/>
          <w:szCs w:val="28"/>
        </w:rPr>
        <w:t>.</w:t>
      </w:r>
      <w:r w:rsidR="00877FE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D51EEE" w14:textId="29AA7C8A" w:rsidR="008C440A" w:rsidRPr="004305D1" w:rsidRDefault="00456D29" w:rsidP="004305D1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255F9">
        <w:rPr>
          <w:rFonts w:ascii="Times New Roman" w:hAnsi="Times New Roman" w:cs="Times New Roman"/>
          <w:sz w:val="28"/>
          <w:szCs w:val="28"/>
        </w:rPr>
        <w:t>Публикации об Уполномоченном</w:t>
      </w:r>
      <w:r w:rsidR="00877FE3">
        <w:rPr>
          <w:rFonts w:ascii="Times New Roman" w:hAnsi="Times New Roman" w:cs="Times New Roman"/>
          <w:sz w:val="28"/>
          <w:szCs w:val="28"/>
        </w:rPr>
        <w:t xml:space="preserve"> по защите прав предпринимателе</w:t>
      </w:r>
      <w:r w:rsidR="00E255F9">
        <w:rPr>
          <w:rFonts w:ascii="Times New Roman" w:hAnsi="Times New Roman" w:cs="Times New Roman"/>
          <w:sz w:val="28"/>
          <w:szCs w:val="28"/>
        </w:rPr>
        <w:t>й в Сахалинской области размещаю</w:t>
      </w:r>
      <w:r w:rsidR="00877FE3">
        <w:rPr>
          <w:rFonts w:ascii="Times New Roman" w:hAnsi="Times New Roman" w:cs="Times New Roman"/>
          <w:sz w:val="28"/>
          <w:szCs w:val="28"/>
        </w:rPr>
        <w:t>тся и на официальных сайтах общест</w:t>
      </w:r>
      <w:r w:rsidR="002B533D">
        <w:rPr>
          <w:rFonts w:ascii="Times New Roman" w:hAnsi="Times New Roman" w:cs="Times New Roman"/>
          <w:sz w:val="28"/>
          <w:szCs w:val="28"/>
        </w:rPr>
        <w:t>венно политических организаций т</w:t>
      </w:r>
      <w:r w:rsidR="00877FE3">
        <w:rPr>
          <w:rFonts w:ascii="Times New Roman" w:hAnsi="Times New Roman" w:cs="Times New Roman"/>
          <w:sz w:val="28"/>
          <w:szCs w:val="28"/>
        </w:rPr>
        <w:t>акже и на сайтах</w:t>
      </w:r>
      <w:r w:rsidR="002B533D">
        <w:rPr>
          <w:rFonts w:ascii="Times New Roman" w:hAnsi="Times New Roman" w:cs="Times New Roman"/>
          <w:sz w:val="28"/>
          <w:szCs w:val="28"/>
        </w:rPr>
        <w:t xml:space="preserve"> государственных органов власти.</w:t>
      </w:r>
    </w:p>
    <w:p w14:paraId="2859C74E" w14:textId="77777777" w:rsidR="008C440A" w:rsidRPr="004305D1" w:rsidRDefault="008C440A" w:rsidP="000D4A3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Narrow" w:hAnsi="ArialNarrow" w:cs="ArialNarrow"/>
          <w:color w:val="ED7D31" w:themeColor="accent2"/>
          <w:sz w:val="26"/>
          <w:szCs w:val="26"/>
        </w:rPr>
      </w:pPr>
    </w:p>
    <w:p w14:paraId="17BCA5C1" w14:textId="77777777" w:rsidR="0070239B" w:rsidRPr="004305D1" w:rsidRDefault="0070239B" w:rsidP="000D4A3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Narrow" w:hAnsi="ArialNarrow" w:cs="ArialNarrow"/>
          <w:sz w:val="28"/>
          <w:szCs w:val="28"/>
        </w:rPr>
      </w:pPr>
      <w:r w:rsidRPr="004305D1">
        <w:rPr>
          <w:rFonts w:ascii="ArialNarrow" w:hAnsi="ArialNarrow" w:cs="ArialNarrow"/>
          <w:sz w:val="28"/>
          <w:szCs w:val="28"/>
        </w:rPr>
        <w:t>Ссылки на сайт Уполномоченного размещены на портале органов</w:t>
      </w:r>
      <w:r w:rsidR="000D4A3F" w:rsidRPr="004305D1">
        <w:rPr>
          <w:rFonts w:ascii="ArialNarrow" w:hAnsi="ArialNarrow" w:cs="ArialNarrow"/>
          <w:sz w:val="28"/>
          <w:szCs w:val="28"/>
        </w:rPr>
        <w:t xml:space="preserve"> </w:t>
      </w:r>
      <w:r w:rsidRPr="004305D1">
        <w:rPr>
          <w:rFonts w:ascii="ArialNarrow" w:hAnsi="ArialNarrow" w:cs="ArialNarrow"/>
          <w:sz w:val="28"/>
          <w:szCs w:val="28"/>
        </w:rPr>
        <w:t xml:space="preserve">государственной власти Сахалинской области, инвестиционном </w:t>
      </w:r>
      <w:r w:rsidR="000D4A3F" w:rsidRPr="004305D1">
        <w:rPr>
          <w:rFonts w:ascii="ArialNarrow" w:hAnsi="ArialNarrow" w:cs="ArialNarrow"/>
          <w:sz w:val="28"/>
          <w:szCs w:val="28"/>
        </w:rPr>
        <w:t xml:space="preserve">портале </w:t>
      </w:r>
      <w:r w:rsidRPr="004305D1">
        <w:rPr>
          <w:rFonts w:ascii="ArialNarrow" w:hAnsi="ArialNarrow" w:cs="ArialNarrow"/>
          <w:sz w:val="28"/>
          <w:szCs w:val="28"/>
        </w:rPr>
        <w:t xml:space="preserve">Сахалинской области, </w:t>
      </w:r>
      <w:r w:rsidR="000D4A3F" w:rsidRPr="004305D1">
        <w:rPr>
          <w:rFonts w:ascii="ArialNarrow" w:hAnsi="ArialNarrow" w:cs="ArialNarrow"/>
          <w:sz w:val="28"/>
          <w:szCs w:val="28"/>
        </w:rPr>
        <w:t xml:space="preserve">сайт </w:t>
      </w:r>
      <w:r w:rsidR="000D4A3F" w:rsidRPr="004305D1">
        <w:rPr>
          <w:rFonts w:ascii="PT Sans" w:hAnsi="PT Sans"/>
          <w:sz w:val="28"/>
          <w:szCs w:val="28"/>
        </w:rPr>
        <w:t xml:space="preserve">портала малого и среднего бизнеса </w:t>
      </w:r>
      <w:r w:rsidRPr="004305D1">
        <w:rPr>
          <w:rFonts w:ascii="PT Sans" w:hAnsi="PT Sans"/>
          <w:sz w:val="28"/>
          <w:szCs w:val="28"/>
        </w:rPr>
        <w:t>Сахалинской области</w:t>
      </w:r>
      <w:r w:rsidR="000D4A3F" w:rsidRPr="004305D1">
        <w:rPr>
          <w:rFonts w:ascii="ArialNarrow" w:hAnsi="ArialNarrow" w:cs="ArialNarrow"/>
          <w:sz w:val="28"/>
          <w:szCs w:val="28"/>
        </w:rPr>
        <w:t xml:space="preserve"> и др.</w:t>
      </w:r>
    </w:p>
    <w:p w14:paraId="3B2F989B" w14:textId="77777777" w:rsidR="000D4A3F" w:rsidRDefault="000D4A3F" w:rsidP="000D4A3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Narrow" w:hAnsi="ArialNarrow" w:cs="ArialNarrow"/>
          <w:color w:val="ED7D31" w:themeColor="accent2"/>
          <w:sz w:val="26"/>
          <w:szCs w:val="26"/>
        </w:rPr>
      </w:pPr>
    </w:p>
    <w:p w14:paraId="1FD72DEA" w14:textId="77777777" w:rsidR="004B60CE" w:rsidRDefault="004B60CE" w:rsidP="006C18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</w:p>
    <w:p w14:paraId="677FD19A" w14:textId="77777777" w:rsidR="003A699D" w:rsidRDefault="003A699D" w:rsidP="006C18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</w:p>
    <w:p w14:paraId="2BFE54B1" w14:textId="77777777" w:rsidR="000D4A3F" w:rsidRPr="006C1830" w:rsidRDefault="000D4A3F" w:rsidP="006C18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6C1830">
        <w:rPr>
          <w:rFonts w:ascii="Times New Roman" w:hAnsi="Times New Roman" w:cs="Times New Roman"/>
          <w:bCs/>
          <w:i/>
          <w:sz w:val="28"/>
          <w:szCs w:val="28"/>
          <w:u w:val="single"/>
        </w:rPr>
        <w:t>Освещение деятельности Уполномоченного в социальных сетях</w:t>
      </w:r>
    </w:p>
    <w:p w14:paraId="5703D0BB" w14:textId="77777777" w:rsidR="000D4A3F" w:rsidRPr="006C1830" w:rsidRDefault="000D4A3F" w:rsidP="006C18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86B8C3F" w14:textId="77777777" w:rsidR="000D4A3F" w:rsidRPr="006C1830" w:rsidRDefault="000D4A3F" w:rsidP="006C18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0F01F75" w14:textId="0597A1CB" w:rsidR="000D4A3F" w:rsidRPr="006C1830" w:rsidRDefault="006642ED" w:rsidP="002B533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1830">
        <w:rPr>
          <w:rFonts w:ascii="Times New Roman" w:hAnsi="Times New Roman" w:cs="Times New Roman"/>
          <w:sz w:val="28"/>
          <w:szCs w:val="28"/>
        </w:rPr>
        <w:t xml:space="preserve">В социальной сети </w:t>
      </w:r>
      <w:proofErr w:type="spellStart"/>
      <w:r w:rsidRPr="006C1830">
        <w:rPr>
          <w:rFonts w:ascii="Times New Roman" w:hAnsi="Times New Roman" w:cs="Times New Roman"/>
          <w:sz w:val="28"/>
          <w:szCs w:val="28"/>
        </w:rPr>
        <w:t>Facebook</w:t>
      </w:r>
      <w:proofErr w:type="spellEnd"/>
      <w:r w:rsidRPr="006C1830">
        <w:rPr>
          <w:rFonts w:ascii="Times New Roman" w:hAnsi="Times New Roman" w:cs="Times New Roman"/>
          <w:sz w:val="28"/>
          <w:szCs w:val="28"/>
        </w:rPr>
        <w:t xml:space="preserve"> (</w:t>
      </w:r>
      <w:hyperlink r:id="rId11" w:history="1">
        <w:r w:rsidRPr="006C1830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https://www.facebook.com/profile.php?id=100002594818352</w:t>
        </w:r>
      </w:hyperlink>
      <w:r w:rsidRPr="006C1830">
        <w:rPr>
          <w:rFonts w:ascii="Times New Roman" w:hAnsi="Times New Roman" w:cs="Times New Roman"/>
          <w:sz w:val="28"/>
          <w:szCs w:val="28"/>
        </w:rPr>
        <w:t xml:space="preserve">) </w:t>
      </w:r>
      <w:r w:rsidR="002B533D">
        <w:rPr>
          <w:rFonts w:ascii="Times New Roman" w:hAnsi="Times New Roman" w:cs="Times New Roman"/>
          <w:sz w:val="28"/>
          <w:szCs w:val="28"/>
        </w:rPr>
        <w:t xml:space="preserve">публикуются различного рода публикации, </w:t>
      </w:r>
      <w:r w:rsidR="00600204" w:rsidRPr="00600204">
        <w:rPr>
          <w:rFonts w:ascii="Times New Roman" w:hAnsi="Times New Roman" w:cs="Times New Roman"/>
          <w:bCs/>
          <w:sz w:val="28"/>
          <w:szCs w:val="28"/>
        </w:rPr>
        <w:t>социальная сеть</w:t>
      </w:r>
      <w:r w:rsidRPr="006C1830">
        <w:rPr>
          <w:rFonts w:ascii="Times New Roman" w:hAnsi="Times New Roman" w:cs="Times New Roman"/>
          <w:sz w:val="28"/>
          <w:szCs w:val="28"/>
        </w:rPr>
        <w:t xml:space="preserve"> является полноценным</w:t>
      </w:r>
      <w:r w:rsidR="006C1830">
        <w:rPr>
          <w:rFonts w:ascii="Times New Roman" w:hAnsi="Times New Roman" w:cs="Times New Roman"/>
          <w:sz w:val="28"/>
          <w:szCs w:val="28"/>
        </w:rPr>
        <w:t xml:space="preserve"> </w:t>
      </w:r>
      <w:r w:rsidR="000D4A3F" w:rsidRPr="006C1830">
        <w:rPr>
          <w:rFonts w:ascii="Times New Roman" w:hAnsi="Times New Roman" w:cs="Times New Roman"/>
          <w:sz w:val="28"/>
          <w:szCs w:val="28"/>
        </w:rPr>
        <w:t>инст</w:t>
      </w:r>
      <w:r w:rsidRPr="006C1830">
        <w:rPr>
          <w:rFonts w:ascii="Times New Roman" w:hAnsi="Times New Roman" w:cs="Times New Roman"/>
          <w:sz w:val="28"/>
          <w:szCs w:val="28"/>
        </w:rPr>
        <w:t>рументом,</w:t>
      </w:r>
      <w:r w:rsidR="006C1830">
        <w:rPr>
          <w:rFonts w:ascii="Times New Roman" w:hAnsi="Times New Roman" w:cs="Times New Roman"/>
          <w:sz w:val="28"/>
          <w:szCs w:val="28"/>
        </w:rPr>
        <w:t xml:space="preserve"> </w:t>
      </w:r>
      <w:r w:rsidRPr="006C1830">
        <w:rPr>
          <w:rFonts w:ascii="Times New Roman" w:hAnsi="Times New Roman" w:cs="Times New Roman"/>
          <w:sz w:val="28"/>
          <w:szCs w:val="28"/>
        </w:rPr>
        <w:t>помогающим</w:t>
      </w:r>
      <w:r w:rsidR="006C1830">
        <w:rPr>
          <w:rFonts w:ascii="Times New Roman" w:hAnsi="Times New Roman" w:cs="Times New Roman"/>
          <w:sz w:val="28"/>
          <w:szCs w:val="28"/>
        </w:rPr>
        <w:t xml:space="preserve"> </w:t>
      </w:r>
      <w:r w:rsidRPr="006C1830">
        <w:rPr>
          <w:rFonts w:ascii="Times New Roman" w:hAnsi="Times New Roman" w:cs="Times New Roman"/>
          <w:sz w:val="28"/>
          <w:szCs w:val="28"/>
        </w:rPr>
        <w:t>привлекать</w:t>
      </w:r>
      <w:r w:rsidR="006C1830">
        <w:rPr>
          <w:rFonts w:ascii="Times New Roman" w:hAnsi="Times New Roman" w:cs="Times New Roman"/>
          <w:sz w:val="28"/>
          <w:szCs w:val="28"/>
        </w:rPr>
        <w:t xml:space="preserve"> </w:t>
      </w:r>
      <w:r w:rsidRPr="006C1830">
        <w:rPr>
          <w:rFonts w:ascii="Times New Roman" w:hAnsi="Times New Roman" w:cs="Times New Roman"/>
          <w:sz w:val="28"/>
          <w:szCs w:val="28"/>
        </w:rPr>
        <w:t>внимание</w:t>
      </w:r>
      <w:r w:rsidR="006C1830">
        <w:rPr>
          <w:rFonts w:ascii="Times New Roman" w:hAnsi="Times New Roman" w:cs="Times New Roman"/>
          <w:sz w:val="28"/>
          <w:szCs w:val="28"/>
        </w:rPr>
        <w:t xml:space="preserve"> </w:t>
      </w:r>
      <w:r w:rsidR="000D4A3F" w:rsidRPr="006C1830">
        <w:rPr>
          <w:rFonts w:ascii="Times New Roman" w:hAnsi="Times New Roman" w:cs="Times New Roman"/>
          <w:sz w:val="28"/>
          <w:szCs w:val="28"/>
        </w:rPr>
        <w:t>предпринимательского сообщества и общественности к наиболее резонансным проблемам бизнеса.</w:t>
      </w:r>
    </w:p>
    <w:p w14:paraId="76F3ABC9" w14:textId="4DEFF62C" w:rsidR="00887234" w:rsidRPr="006C1830" w:rsidRDefault="00887234" w:rsidP="008D436A">
      <w:pPr>
        <w:spacing w:after="0" w:line="276" w:lineRule="auto"/>
        <w:ind w:firstLine="708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6C1830">
        <w:rPr>
          <w:rFonts w:ascii="Times New Roman" w:hAnsi="Times New Roman" w:cs="Times New Roman"/>
          <w:sz w:val="28"/>
          <w:szCs w:val="28"/>
        </w:rPr>
        <w:t>Еще одним преимуществом</w:t>
      </w:r>
      <w:r w:rsidRPr="006C18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C1830">
        <w:rPr>
          <w:rFonts w:ascii="Times New Roman" w:hAnsi="Times New Roman" w:cs="Times New Roman"/>
          <w:sz w:val="28"/>
          <w:szCs w:val="28"/>
        </w:rPr>
        <w:t>помимо информационных с</w:t>
      </w:r>
      <w:r w:rsidR="008D436A">
        <w:rPr>
          <w:rFonts w:ascii="Times New Roman" w:hAnsi="Times New Roman" w:cs="Times New Roman"/>
          <w:sz w:val="28"/>
          <w:szCs w:val="28"/>
        </w:rPr>
        <w:t>ообщений о текущей деятельности является то, что</w:t>
      </w:r>
      <w:r w:rsidRPr="006C1830">
        <w:rPr>
          <w:rFonts w:ascii="Times New Roman" w:hAnsi="Times New Roman" w:cs="Times New Roman"/>
          <w:sz w:val="28"/>
          <w:szCs w:val="28"/>
        </w:rPr>
        <w:t xml:space="preserve"> аккаунт используется для установления обратной связи с подписчиками и оценки текущей ситуации в бизнес-среде:</w:t>
      </w:r>
    </w:p>
    <w:p w14:paraId="7D122784" w14:textId="77777777" w:rsidR="00887234" w:rsidRPr="006C1830" w:rsidRDefault="00887234" w:rsidP="006C18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1830">
        <w:rPr>
          <w:rFonts w:ascii="Times New Roman" w:hAnsi="Times New Roman" w:cs="Times New Roman"/>
          <w:sz w:val="28"/>
          <w:szCs w:val="28"/>
        </w:rPr>
        <w:t>* пользователи могут высказывать свое мнение;</w:t>
      </w:r>
    </w:p>
    <w:p w14:paraId="3C82E991" w14:textId="2CDAD98E" w:rsidR="00887234" w:rsidRPr="006C1830" w:rsidRDefault="00887234" w:rsidP="006C18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1830">
        <w:rPr>
          <w:rFonts w:ascii="Times New Roman" w:hAnsi="Times New Roman" w:cs="Times New Roman"/>
          <w:sz w:val="28"/>
          <w:szCs w:val="28"/>
        </w:rPr>
        <w:t>* пользователи могут задавать вопросы и получать</w:t>
      </w:r>
      <w:r w:rsidR="00F6351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D0CE35" w14:textId="140B0AFC" w:rsidR="003A699D" w:rsidRPr="006C1830" w:rsidRDefault="00887234" w:rsidP="006C18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1830">
        <w:rPr>
          <w:rFonts w:ascii="Times New Roman" w:hAnsi="Times New Roman" w:cs="Times New Roman"/>
          <w:sz w:val="28"/>
          <w:szCs w:val="28"/>
        </w:rPr>
        <w:t>своевременные ответы.</w:t>
      </w:r>
      <w:r w:rsidR="00B11EEC">
        <w:rPr>
          <w:rFonts w:ascii="Times New Roman" w:hAnsi="Times New Roman" w:cs="Times New Roman"/>
          <w:sz w:val="28"/>
          <w:szCs w:val="28"/>
        </w:rPr>
        <w:t xml:space="preserve"> (</w:t>
      </w:r>
      <w:r w:rsidR="00885174">
        <w:rPr>
          <w:rFonts w:ascii="Times New Roman" w:hAnsi="Times New Roman" w:cs="Times New Roman"/>
          <w:sz w:val="28"/>
          <w:szCs w:val="28"/>
        </w:rPr>
        <w:t>примеры в приложении</w:t>
      </w:r>
      <w:r w:rsidR="00B11EEC">
        <w:rPr>
          <w:rFonts w:ascii="Times New Roman" w:hAnsi="Times New Roman" w:cs="Times New Roman"/>
          <w:sz w:val="28"/>
          <w:szCs w:val="28"/>
        </w:rPr>
        <w:t xml:space="preserve"> № 4)</w:t>
      </w:r>
      <w:r w:rsidR="008D436A">
        <w:rPr>
          <w:rFonts w:ascii="Times New Roman" w:hAnsi="Times New Roman" w:cs="Times New Roman"/>
          <w:sz w:val="28"/>
          <w:szCs w:val="28"/>
        </w:rPr>
        <w:t>.</w:t>
      </w:r>
    </w:p>
    <w:p w14:paraId="15CFED26" w14:textId="77777777" w:rsidR="000D4A3F" w:rsidRPr="00B9088F" w:rsidRDefault="000D4A3F" w:rsidP="008E7FBA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color w:val="ED7D31" w:themeColor="accent2"/>
          <w:sz w:val="28"/>
          <w:szCs w:val="28"/>
        </w:rPr>
      </w:pPr>
    </w:p>
    <w:p w14:paraId="64C98B51" w14:textId="77777777" w:rsidR="00887234" w:rsidRPr="006C1830" w:rsidRDefault="00887234" w:rsidP="006C183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6C1830">
        <w:rPr>
          <w:rFonts w:ascii="Times New Roman" w:hAnsi="Times New Roman" w:cs="Times New Roman"/>
          <w:bCs/>
          <w:i/>
          <w:sz w:val="28"/>
          <w:szCs w:val="28"/>
          <w:u w:val="single"/>
        </w:rPr>
        <w:t>Сотрудничество с федеральными и региональными СМИ</w:t>
      </w:r>
    </w:p>
    <w:p w14:paraId="22F28B54" w14:textId="77777777" w:rsidR="00887234" w:rsidRPr="006C1830" w:rsidRDefault="00887234" w:rsidP="00887234">
      <w:pPr>
        <w:autoSpaceDE w:val="0"/>
        <w:autoSpaceDN w:val="0"/>
        <w:adjustRightInd w:val="0"/>
        <w:spacing w:after="0" w:line="240" w:lineRule="auto"/>
        <w:rPr>
          <w:rFonts w:ascii="ArialNarrow-Bold" w:hAnsi="ArialNarrow-Bold" w:cs="ArialNarrow-Bold"/>
          <w:b/>
          <w:bCs/>
          <w:sz w:val="28"/>
          <w:szCs w:val="28"/>
        </w:rPr>
      </w:pPr>
    </w:p>
    <w:p w14:paraId="4DD7D461" w14:textId="611E4A02" w:rsidR="00887234" w:rsidRPr="00CB618D" w:rsidRDefault="00887234" w:rsidP="0088723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618D">
        <w:rPr>
          <w:rFonts w:ascii="Times New Roman" w:hAnsi="Times New Roman" w:cs="Times New Roman"/>
          <w:sz w:val="28"/>
          <w:szCs w:val="28"/>
        </w:rPr>
        <w:t>Работа Уполномоченного со средствами массовой информации</w:t>
      </w:r>
      <w:r w:rsidR="001D690A" w:rsidRPr="001D60B4">
        <w:rPr>
          <w:rFonts w:ascii="Times New Roman" w:hAnsi="Times New Roman" w:cs="Times New Roman"/>
          <w:sz w:val="28"/>
          <w:szCs w:val="28"/>
        </w:rPr>
        <w:t xml:space="preserve"> </w:t>
      </w:r>
      <w:r w:rsidR="008C440A">
        <w:rPr>
          <w:rFonts w:ascii="Times New Roman" w:hAnsi="Times New Roman" w:cs="Times New Roman"/>
          <w:sz w:val="28"/>
          <w:szCs w:val="28"/>
        </w:rPr>
        <w:t xml:space="preserve">- </w:t>
      </w:r>
      <w:r w:rsidR="00885174">
        <w:rPr>
          <w:rFonts w:ascii="Times New Roman" w:hAnsi="Times New Roman" w:cs="Times New Roman"/>
          <w:sz w:val="28"/>
          <w:szCs w:val="28"/>
        </w:rPr>
        <w:t xml:space="preserve">это максимальная открытость, </w:t>
      </w:r>
      <w:r w:rsidRPr="00CB618D">
        <w:rPr>
          <w:rFonts w:ascii="Times New Roman" w:hAnsi="Times New Roman" w:cs="Times New Roman"/>
          <w:sz w:val="28"/>
          <w:szCs w:val="28"/>
        </w:rPr>
        <w:t>строится на безвозмездной основе, поэтому большое значение уделяется оперативности подготовки комментариев и материалов, их актуальности и достоверности.</w:t>
      </w:r>
    </w:p>
    <w:p w14:paraId="6BFB7649" w14:textId="73987463" w:rsidR="000D4A3F" w:rsidRPr="00CB618D" w:rsidRDefault="00887234" w:rsidP="00B9088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618D">
        <w:rPr>
          <w:rFonts w:ascii="Times New Roman" w:hAnsi="Times New Roman" w:cs="Times New Roman"/>
          <w:sz w:val="28"/>
          <w:szCs w:val="28"/>
        </w:rPr>
        <w:t xml:space="preserve">Так, в период </w:t>
      </w:r>
      <w:r w:rsidRPr="00CB618D">
        <w:rPr>
          <w:rFonts w:ascii="Times New Roman" w:hAnsi="Times New Roman" w:cs="Times New Roman"/>
          <w:bCs/>
          <w:sz w:val="28"/>
          <w:szCs w:val="28"/>
        </w:rPr>
        <w:t>с</w:t>
      </w:r>
      <w:r w:rsidRPr="00CB618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63514">
        <w:rPr>
          <w:rFonts w:ascii="Times New Roman" w:hAnsi="Times New Roman" w:cs="Times New Roman"/>
          <w:bCs/>
          <w:sz w:val="28"/>
          <w:szCs w:val="28"/>
        </w:rPr>
        <w:t>01.01.2019</w:t>
      </w:r>
      <w:r w:rsidR="008D436A">
        <w:rPr>
          <w:rFonts w:ascii="Times New Roman" w:hAnsi="Times New Roman" w:cs="Times New Roman"/>
          <w:bCs/>
          <w:sz w:val="28"/>
          <w:szCs w:val="28"/>
        </w:rPr>
        <w:t xml:space="preserve"> г.</w:t>
      </w:r>
      <w:r w:rsidR="00F63514">
        <w:rPr>
          <w:rFonts w:ascii="Times New Roman" w:hAnsi="Times New Roman" w:cs="Times New Roman"/>
          <w:bCs/>
          <w:sz w:val="28"/>
          <w:szCs w:val="28"/>
        </w:rPr>
        <w:t xml:space="preserve"> по 31.12.2019</w:t>
      </w:r>
      <w:r w:rsidR="008D436A">
        <w:rPr>
          <w:rFonts w:ascii="Times New Roman" w:hAnsi="Times New Roman" w:cs="Times New Roman"/>
          <w:bCs/>
          <w:sz w:val="28"/>
          <w:szCs w:val="28"/>
        </w:rPr>
        <w:t xml:space="preserve"> г.</w:t>
      </w:r>
      <w:r w:rsidRPr="00CB618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B618D">
        <w:rPr>
          <w:rFonts w:ascii="Times New Roman" w:hAnsi="Times New Roman" w:cs="Times New Roman"/>
          <w:sz w:val="28"/>
          <w:szCs w:val="28"/>
        </w:rPr>
        <w:t>в печатных и электронных СМИ, а также</w:t>
      </w:r>
      <w:r w:rsidR="00B9088F" w:rsidRPr="00CB618D">
        <w:rPr>
          <w:rFonts w:ascii="Times New Roman" w:hAnsi="Times New Roman" w:cs="Times New Roman"/>
          <w:sz w:val="28"/>
          <w:szCs w:val="28"/>
        </w:rPr>
        <w:t xml:space="preserve"> </w:t>
      </w:r>
      <w:r w:rsidRPr="00CB618D">
        <w:rPr>
          <w:rFonts w:ascii="Times New Roman" w:hAnsi="Times New Roman" w:cs="Times New Roman"/>
          <w:sz w:val="28"/>
          <w:szCs w:val="28"/>
        </w:rPr>
        <w:t>на официальных сайтах различных ведом</w:t>
      </w:r>
      <w:r w:rsidR="00DF6719">
        <w:rPr>
          <w:rFonts w:ascii="Times New Roman" w:hAnsi="Times New Roman" w:cs="Times New Roman"/>
          <w:sz w:val="28"/>
          <w:szCs w:val="28"/>
        </w:rPr>
        <w:t xml:space="preserve">ств, </w:t>
      </w:r>
      <w:r w:rsidR="00BD4FCB">
        <w:rPr>
          <w:rFonts w:ascii="Times New Roman" w:hAnsi="Times New Roman" w:cs="Times New Roman"/>
          <w:sz w:val="28"/>
          <w:szCs w:val="28"/>
        </w:rPr>
        <w:t xml:space="preserve">зарегистрированы </w:t>
      </w:r>
      <w:r w:rsidR="00BD4FCB" w:rsidRPr="00BD4FCB">
        <w:rPr>
          <w:rFonts w:ascii="Times New Roman" w:hAnsi="Times New Roman" w:cs="Times New Roman"/>
          <w:sz w:val="28"/>
          <w:szCs w:val="28"/>
        </w:rPr>
        <w:t>публикации</w:t>
      </w:r>
      <w:r w:rsidR="00600204">
        <w:rPr>
          <w:rFonts w:ascii="Times New Roman" w:hAnsi="Times New Roman" w:cs="Times New Roman"/>
          <w:sz w:val="28"/>
          <w:szCs w:val="28"/>
        </w:rPr>
        <w:t xml:space="preserve"> и упоминания</w:t>
      </w:r>
      <w:r w:rsidRPr="00CB618D">
        <w:rPr>
          <w:rFonts w:ascii="Times New Roman" w:hAnsi="Times New Roman" w:cs="Times New Roman"/>
          <w:sz w:val="28"/>
          <w:szCs w:val="28"/>
        </w:rPr>
        <w:t xml:space="preserve"> о</w:t>
      </w:r>
      <w:r w:rsidR="00885174">
        <w:rPr>
          <w:rFonts w:ascii="Times New Roman" w:hAnsi="Times New Roman" w:cs="Times New Roman"/>
          <w:sz w:val="28"/>
          <w:szCs w:val="28"/>
        </w:rPr>
        <w:t xml:space="preserve"> деятельности бизнес-</w:t>
      </w:r>
      <w:r w:rsidR="00BD4FCB">
        <w:rPr>
          <w:rFonts w:ascii="Times New Roman" w:hAnsi="Times New Roman" w:cs="Times New Roman"/>
          <w:sz w:val="28"/>
          <w:szCs w:val="28"/>
        </w:rPr>
        <w:t xml:space="preserve">омбудсмена </w:t>
      </w:r>
      <w:r w:rsidR="00BD4FCB" w:rsidRPr="00885174">
        <w:rPr>
          <w:rFonts w:ascii="Times New Roman" w:hAnsi="Times New Roman" w:cs="Times New Roman"/>
          <w:sz w:val="28"/>
          <w:szCs w:val="28"/>
        </w:rPr>
        <w:t>(</w:t>
      </w:r>
      <w:r w:rsidR="00885174" w:rsidRPr="00885174">
        <w:rPr>
          <w:rFonts w:ascii="Times New Roman" w:hAnsi="Times New Roman" w:cs="Times New Roman"/>
          <w:sz w:val="28"/>
          <w:szCs w:val="28"/>
        </w:rPr>
        <w:t>примеры в приложении № 4).</w:t>
      </w:r>
    </w:p>
    <w:p w14:paraId="28F5C1B0" w14:textId="77777777" w:rsidR="00B9088F" w:rsidRPr="00B9088F" w:rsidRDefault="00B9088F" w:rsidP="00B9088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ArialNarrow" w:hAnsi="ArialNarrow" w:cs="ArialNarrow"/>
          <w:color w:val="ED7D31" w:themeColor="accent2"/>
          <w:sz w:val="26"/>
          <w:szCs w:val="26"/>
        </w:rPr>
      </w:pPr>
    </w:p>
    <w:p w14:paraId="77143774" w14:textId="77777777" w:rsidR="00B9088F" w:rsidRPr="00CB618D" w:rsidRDefault="00B9088F" w:rsidP="008D436A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  <w:r w:rsidRPr="00CB618D">
        <w:rPr>
          <w:rFonts w:ascii="Times New Roman" w:hAnsi="Times New Roman" w:cs="Times New Roman"/>
          <w:bCs/>
          <w:sz w:val="28"/>
          <w:szCs w:val="28"/>
        </w:rPr>
        <w:t>В числе СМИ, которые наиболее активно сотрудничали с</w:t>
      </w:r>
    </w:p>
    <w:p w14:paraId="5DA05806" w14:textId="08AFC1AA" w:rsidR="00887234" w:rsidRPr="00A161E3" w:rsidRDefault="0071548F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Уполномоченным в 2019</w:t>
      </w:r>
      <w:r w:rsidR="00B9088F" w:rsidRPr="00A161E3">
        <w:rPr>
          <w:rFonts w:ascii="Times New Roman" w:hAnsi="Times New Roman" w:cs="Times New Roman"/>
          <w:bCs/>
          <w:sz w:val="28"/>
          <w:szCs w:val="28"/>
        </w:rPr>
        <w:t xml:space="preserve"> году, следует отметить:</w:t>
      </w:r>
    </w:p>
    <w:p w14:paraId="18999013" w14:textId="77777777" w:rsidR="00B9088F" w:rsidRPr="00321872" w:rsidRDefault="00B9088F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21872">
        <w:rPr>
          <w:rFonts w:ascii="Times New Roman" w:hAnsi="Times New Roman" w:cs="Times New Roman"/>
          <w:bCs/>
          <w:color w:val="002060"/>
          <w:sz w:val="28"/>
          <w:szCs w:val="28"/>
        </w:rPr>
        <w:t>-</w:t>
      </w:r>
      <w:r w:rsidR="00CB618D" w:rsidRPr="00321872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r w:rsidR="00186F69" w:rsidRPr="00321872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r w:rsidR="00A7732C" w:rsidRPr="00321872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r w:rsidR="00186F69" w:rsidRPr="00321872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</w:t>
      </w:r>
      <w:proofErr w:type="spellStart"/>
      <w:r w:rsidR="00CB618D" w:rsidRPr="00A7732C">
        <w:rPr>
          <w:rFonts w:ascii="Times New Roman" w:hAnsi="Times New Roman" w:cs="Times New Roman"/>
          <w:bCs/>
          <w:sz w:val="28"/>
          <w:szCs w:val="28"/>
          <w:lang w:val="en-US"/>
        </w:rPr>
        <w:t>Sakh</w:t>
      </w:r>
      <w:proofErr w:type="spellEnd"/>
      <w:r w:rsidR="00A161E3" w:rsidRPr="00321872">
        <w:rPr>
          <w:rFonts w:ascii="Times New Roman" w:hAnsi="Times New Roman" w:cs="Times New Roman"/>
          <w:bCs/>
          <w:sz w:val="28"/>
          <w:szCs w:val="28"/>
        </w:rPr>
        <w:t>.</w:t>
      </w:r>
      <w:r w:rsidR="00A161E3" w:rsidRPr="00A7732C">
        <w:rPr>
          <w:rFonts w:ascii="Times New Roman" w:hAnsi="Times New Roman" w:cs="Times New Roman"/>
          <w:bCs/>
          <w:sz w:val="28"/>
          <w:szCs w:val="28"/>
          <w:lang w:val="en-US"/>
        </w:rPr>
        <w:t>com</w:t>
      </w:r>
      <w:r w:rsidR="00A161E3" w:rsidRPr="00321872">
        <w:rPr>
          <w:rFonts w:ascii="Times New Roman" w:hAnsi="Times New Roman" w:cs="Times New Roman"/>
          <w:bCs/>
          <w:sz w:val="28"/>
          <w:szCs w:val="28"/>
        </w:rPr>
        <w:t>;</w:t>
      </w:r>
    </w:p>
    <w:p w14:paraId="5638F015" w14:textId="77777777" w:rsidR="00B9088F" w:rsidRPr="00321872" w:rsidRDefault="00186F69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21872">
        <w:rPr>
          <w:rFonts w:ascii="Times New Roman" w:hAnsi="Times New Roman" w:cs="Times New Roman"/>
          <w:bCs/>
          <w:sz w:val="28"/>
          <w:szCs w:val="28"/>
        </w:rPr>
        <w:t>-</w:t>
      </w:r>
      <w:r w:rsidR="00A161E3" w:rsidRPr="00321872">
        <w:rPr>
          <w:rFonts w:ascii="Times New Roman" w:hAnsi="Times New Roman" w:cs="Times New Roman"/>
          <w:sz w:val="28"/>
          <w:szCs w:val="28"/>
        </w:rPr>
        <w:t xml:space="preserve"> </w:t>
      </w:r>
      <w:r w:rsidRPr="00321872">
        <w:rPr>
          <w:rFonts w:ascii="Times New Roman" w:hAnsi="Times New Roman" w:cs="Times New Roman"/>
          <w:sz w:val="28"/>
          <w:szCs w:val="28"/>
        </w:rPr>
        <w:t xml:space="preserve"> </w:t>
      </w:r>
      <w:r w:rsidR="00A7732C" w:rsidRPr="00321872">
        <w:rPr>
          <w:rFonts w:ascii="Times New Roman" w:hAnsi="Times New Roman" w:cs="Times New Roman"/>
          <w:sz w:val="28"/>
          <w:szCs w:val="28"/>
        </w:rPr>
        <w:t xml:space="preserve"> </w:t>
      </w:r>
      <w:r w:rsidRPr="003218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7732C">
        <w:rPr>
          <w:rFonts w:ascii="Times New Roman" w:hAnsi="Times New Roman" w:cs="Times New Roman"/>
          <w:sz w:val="28"/>
          <w:szCs w:val="28"/>
          <w:lang w:val="en-US"/>
        </w:rPr>
        <w:t>SakhalinMedia</w:t>
      </w:r>
      <w:proofErr w:type="spellEnd"/>
      <w:r w:rsidRPr="00321872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7732C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321872">
        <w:rPr>
          <w:rFonts w:ascii="Times New Roman" w:hAnsi="Times New Roman" w:cs="Times New Roman"/>
          <w:sz w:val="28"/>
          <w:szCs w:val="28"/>
        </w:rPr>
        <w:t>;</w:t>
      </w:r>
    </w:p>
    <w:p w14:paraId="615F44E5" w14:textId="77777777" w:rsidR="00B9088F" w:rsidRPr="00A7732C" w:rsidRDefault="00186F69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A7732C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A7732C" w:rsidRPr="0070089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7732C">
        <w:rPr>
          <w:rFonts w:ascii="Times New Roman" w:hAnsi="Times New Roman" w:cs="Times New Roman"/>
          <w:bCs/>
          <w:sz w:val="28"/>
          <w:szCs w:val="28"/>
        </w:rPr>
        <w:t xml:space="preserve">  ГТРК</w:t>
      </w:r>
      <w:r w:rsidR="00A7732C" w:rsidRPr="00A7732C">
        <w:rPr>
          <w:rFonts w:ascii="Times New Roman" w:hAnsi="Times New Roman" w:cs="Times New Roman"/>
          <w:bCs/>
          <w:sz w:val="28"/>
          <w:szCs w:val="28"/>
        </w:rPr>
        <w:t xml:space="preserve"> «Сахалин»</w:t>
      </w:r>
      <w:r w:rsidRPr="00A7732C">
        <w:rPr>
          <w:rFonts w:ascii="Times New Roman" w:hAnsi="Times New Roman" w:cs="Times New Roman"/>
          <w:bCs/>
          <w:sz w:val="28"/>
          <w:szCs w:val="28"/>
        </w:rPr>
        <w:t>;</w:t>
      </w:r>
    </w:p>
    <w:p w14:paraId="1EE2FB48" w14:textId="77777777" w:rsidR="00186F69" w:rsidRPr="00A7732C" w:rsidRDefault="00186F69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A7732C">
        <w:rPr>
          <w:rFonts w:ascii="Times New Roman" w:hAnsi="Times New Roman" w:cs="Times New Roman"/>
          <w:bCs/>
          <w:sz w:val="28"/>
          <w:szCs w:val="28"/>
        </w:rPr>
        <w:t xml:space="preserve">-    </w:t>
      </w:r>
      <w:r w:rsidR="00A7732C" w:rsidRPr="00A7732C">
        <w:rPr>
          <w:rFonts w:ascii="Times New Roman" w:hAnsi="Times New Roman" w:cs="Times New Roman"/>
          <w:bCs/>
          <w:sz w:val="28"/>
          <w:szCs w:val="28"/>
        </w:rPr>
        <w:t>АСТВ</w:t>
      </w:r>
      <w:r w:rsidRPr="00A7732C">
        <w:rPr>
          <w:rFonts w:ascii="Times New Roman" w:hAnsi="Times New Roman" w:cs="Times New Roman"/>
          <w:bCs/>
          <w:sz w:val="28"/>
          <w:szCs w:val="28"/>
        </w:rPr>
        <w:t>.</w:t>
      </w:r>
      <w:r w:rsidR="00A7732C" w:rsidRPr="00A7732C">
        <w:rPr>
          <w:rFonts w:ascii="Times New Roman" w:hAnsi="Times New Roman" w:cs="Times New Roman"/>
          <w:bCs/>
          <w:sz w:val="28"/>
          <w:szCs w:val="28"/>
          <w:lang w:val="en-US"/>
        </w:rPr>
        <w:t>RU</w:t>
      </w:r>
      <w:r w:rsidR="00A7732C" w:rsidRPr="00A7732C">
        <w:rPr>
          <w:rFonts w:ascii="Times New Roman" w:hAnsi="Times New Roman" w:cs="Times New Roman"/>
          <w:bCs/>
          <w:sz w:val="28"/>
          <w:szCs w:val="28"/>
        </w:rPr>
        <w:t>;</w:t>
      </w:r>
    </w:p>
    <w:p w14:paraId="04CEB6D4" w14:textId="77777777" w:rsidR="00A7732C" w:rsidRDefault="00A7732C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7732C">
        <w:rPr>
          <w:rFonts w:ascii="Times New Roman" w:hAnsi="Times New Roman" w:cs="Times New Roman"/>
          <w:bCs/>
          <w:sz w:val="28"/>
          <w:szCs w:val="28"/>
        </w:rPr>
        <w:t xml:space="preserve">-    </w:t>
      </w:r>
      <w:r w:rsidRPr="00A7732C">
        <w:rPr>
          <w:rFonts w:ascii="Times New Roman" w:hAnsi="Times New Roman" w:cs="Times New Roman"/>
          <w:sz w:val="28"/>
          <w:szCs w:val="28"/>
        </w:rPr>
        <w:t>РИА «Сахалин-Курилы».</w:t>
      </w:r>
    </w:p>
    <w:p w14:paraId="59A546B6" w14:textId="4DD19658" w:rsidR="0071548F" w:rsidRDefault="0071548F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Медиа-холдинг «ОТВ»</w:t>
      </w:r>
    </w:p>
    <w:p w14:paraId="505B160C" w14:textId="77777777" w:rsidR="001A7C14" w:rsidRDefault="001A7C14" w:rsidP="00B908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4288C2" w14:textId="3448F08C" w:rsidR="001A7C14" w:rsidRDefault="00F63514" w:rsidP="00F635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35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C9244A" wp14:editId="2305B419">
            <wp:extent cx="4791075" cy="3390900"/>
            <wp:effectExtent l="0" t="0" r="9525" b="0"/>
            <wp:docPr id="24" name="Рисунок 24" descr="\\10.0.42.129\Public\Дарья юр\Доклад 2019 фото\2019 ТВ интервью\фото 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0.42.129\Public\Дарья юр\Доклад 2019 фото\2019 ТВ интервью\фото ТВ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223A3" w14:textId="77777777" w:rsidR="0088597C" w:rsidRDefault="0088597C" w:rsidP="00670F4A">
      <w:pPr>
        <w:spacing w:after="0" w:line="276" w:lineRule="auto"/>
        <w:outlineLvl w:val="1"/>
        <w:rPr>
          <w:rFonts w:ascii="Times New Roman" w:hAnsi="Times New Roman" w:cs="Times New Roman"/>
          <w:b/>
          <w:sz w:val="32"/>
          <w:szCs w:val="32"/>
        </w:rPr>
      </w:pPr>
    </w:p>
    <w:p w14:paraId="55BDFDE7" w14:textId="0487FEA4" w:rsidR="0088597C" w:rsidRDefault="00DB781C" w:rsidP="00DB781C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Деятельность Уполномоченного также </w:t>
      </w:r>
      <w:r w:rsidR="00E113B9">
        <w:rPr>
          <w:rFonts w:ascii="Times New Roman" w:hAnsi="Times New Roman" w:cs="Times New Roman"/>
          <w:sz w:val="28"/>
          <w:szCs w:val="28"/>
        </w:rPr>
        <w:t xml:space="preserve">была освещена и </w:t>
      </w:r>
      <w:r w:rsidR="00E113B9" w:rsidRPr="00E113B9">
        <w:rPr>
          <w:rFonts w:ascii="Times New Roman" w:hAnsi="Times New Roman" w:cs="Times New Roman"/>
          <w:sz w:val="28"/>
          <w:szCs w:val="28"/>
        </w:rPr>
        <w:t>в губернских ведомостях № 33 от 27.03.2019 года.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409B10" w14:textId="77777777" w:rsidR="00E113B9" w:rsidRDefault="00E113B9" w:rsidP="00DB781C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268AB13E" w14:textId="77777777" w:rsidR="00DB781C" w:rsidRDefault="00DB781C" w:rsidP="00DB781C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31BE6467" w14:textId="77777777" w:rsidR="00DB781C" w:rsidRPr="00DB781C" w:rsidRDefault="00DB781C" w:rsidP="00DB781C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5BBA4753" w14:textId="3DEA8F74" w:rsidR="00475CD6" w:rsidRPr="00C51E4E" w:rsidRDefault="006642ED" w:rsidP="00C51E4E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32"/>
          <w:szCs w:val="32"/>
        </w:rPr>
      </w:pPr>
      <w:r w:rsidRPr="00475CD6">
        <w:rPr>
          <w:rFonts w:ascii="Times New Roman" w:hAnsi="Times New Roman" w:cs="Times New Roman"/>
          <w:b/>
          <w:sz w:val="32"/>
          <w:szCs w:val="32"/>
        </w:rPr>
        <w:t>2.</w:t>
      </w:r>
      <w:r w:rsidR="00792105" w:rsidRPr="00475CD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75CD6" w:rsidRPr="00475CD6">
        <w:rPr>
          <w:rFonts w:ascii="Times New Roman" w:hAnsi="Times New Roman" w:cs="Times New Roman"/>
          <w:b/>
          <w:sz w:val="32"/>
          <w:szCs w:val="32"/>
        </w:rPr>
        <w:t>Межведомственное взаи</w:t>
      </w:r>
      <w:r w:rsidR="00AD7012">
        <w:rPr>
          <w:rFonts w:ascii="Times New Roman" w:hAnsi="Times New Roman" w:cs="Times New Roman"/>
          <w:b/>
          <w:sz w:val="32"/>
          <w:szCs w:val="32"/>
        </w:rPr>
        <w:t>модействие и развитие</w:t>
      </w:r>
      <w:r w:rsidR="00475CD6" w:rsidRPr="00475CD6">
        <w:rPr>
          <w:rFonts w:ascii="Times New Roman" w:hAnsi="Times New Roman" w:cs="Times New Roman"/>
          <w:b/>
          <w:sz w:val="32"/>
          <w:szCs w:val="32"/>
        </w:rPr>
        <w:t xml:space="preserve"> сотрудничества в области защиты прав и законных интересов предпринимателей </w:t>
      </w:r>
    </w:p>
    <w:p w14:paraId="144F3031" w14:textId="77777777" w:rsidR="00866936" w:rsidRPr="006642ED" w:rsidRDefault="00866936" w:rsidP="008E7FBA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bookmarkEnd w:id="2"/>
    <w:p w14:paraId="59E68A51" w14:textId="46326CCA" w:rsidR="00C51E4E" w:rsidRDefault="00C51E4E" w:rsidP="00C51E4E">
      <w:pPr>
        <w:pStyle w:val="ad"/>
        <w:spacing w:before="0" w:beforeAutospacing="0" w:after="160" w:afterAutospacing="0"/>
        <w:ind w:left="720"/>
        <w:jc w:val="center"/>
        <w:rPr>
          <w:color w:val="ED7D31" w:themeColor="accent2"/>
        </w:rPr>
      </w:pPr>
    </w:p>
    <w:p w14:paraId="3B733A14" w14:textId="77777777" w:rsidR="0003129E" w:rsidRDefault="0003129E" w:rsidP="00C51E4E">
      <w:pPr>
        <w:pStyle w:val="ad"/>
        <w:spacing w:before="0" w:beforeAutospacing="0" w:after="160" w:afterAutospacing="0"/>
        <w:ind w:left="720"/>
        <w:jc w:val="center"/>
        <w:rPr>
          <w:i/>
          <w:sz w:val="30"/>
          <w:szCs w:val="30"/>
        </w:rPr>
      </w:pPr>
    </w:p>
    <w:p w14:paraId="78EA2663" w14:textId="130A8FA0" w:rsidR="003B6DA1" w:rsidRPr="00C51E4E" w:rsidRDefault="002964EB" w:rsidP="006134E0">
      <w:pPr>
        <w:pStyle w:val="ad"/>
        <w:spacing w:before="0" w:beforeAutospacing="0" w:after="160" w:afterAutospacing="0"/>
        <w:ind w:left="720"/>
        <w:rPr>
          <w:i/>
          <w:sz w:val="30"/>
          <w:szCs w:val="30"/>
        </w:rPr>
      </w:pPr>
      <w:r w:rsidRPr="00C51E4E">
        <w:rPr>
          <w:i/>
          <w:sz w:val="30"/>
          <w:szCs w:val="30"/>
        </w:rPr>
        <w:t>2.1.</w:t>
      </w:r>
      <w:r w:rsidR="003B6DA1" w:rsidRPr="00C51E4E">
        <w:rPr>
          <w:i/>
          <w:sz w:val="30"/>
          <w:szCs w:val="30"/>
        </w:rPr>
        <w:t xml:space="preserve"> Взаимодействие с бизнес объединениями</w:t>
      </w:r>
      <w:r w:rsidR="00D75EF4">
        <w:rPr>
          <w:i/>
          <w:sz w:val="30"/>
          <w:szCs w:val="30"/>
        </w:rPr>
        <w:t xml:space="preserve"> и обратная связь</w:t>
      </w:r>
    </w:p>
    <w:p w14:paraId="689246A4" w14:textId="7F96D368" w:rsidR="006642ED" w:rsidRDefault="006642ED" w:rsidP="003A699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A699D">
        <w:rPr>
          <w:rFonts w:ascii="Times New Roman" w:hAnsi="Times New Roman" w:cs="Times New Roman"/>
          <w:sz w:val="28"/>
          <w:szCs w:val="28"/>
          <w:u w:val="single"/>
        </w:rPr>
        <w:t xml:space="preserve">На протяжении всего периода работы Уполномоченного </w:t>
      </w:r>
      <w:r w:rsidR="004305D1">
        <w:rPr>
          <w:rFonts w:ascii="Times New Roman" w:hAnsi="Times New Roman" w:cs="Times New Roman"/>
          <w:sz w:val="28"/>
          <w:szCs w:val="28"/>
          <w:u w:val="single"/>
        </w:rPr>
        <w:t>по защите прав предпринимателей</w:t>
      </w:r>
      <w:r w:rsidRPr="003A699D">
        <w:rPr>
          <w:rFonts w:ascii="Times New Roman" w:hAnsi="Times New Roman" w:cs="Times New Roman"/>
          <w:sz w:val="28"/>
          <w:szCs w:val="28"/>
          <w:u w:val="single"/>
        </w:rPr>
        <w:t xml:space="preserve"> в Сахалинской области его надежными партнерами являются:</w:t>
      </w:r>
    </w:p>
    <w:p w14:paraId="1764A304" w14:textId="77777777" w:rsidR="002A2595" w:rsidRDefault="002A2595" w:rsidP="003A699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9F77703" w14:textId="359C21DB" w:rsidR="002A2595" w:rsidRPr="002A2595" w:rsidRDefault="002A2595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A2595">
        <w:rPr>
          <w:rFonts w:ascii="Times New Roman" w:hAnsi="Times New Roman" w:cs="Times New Roman"/>
          <w:color w:val="000000"/>
          <w:sz w:val="28"/>
          <w:szCs w:val="28"/>
        </w:rPr>
        <w:t>Торгово-промышленная палата Са</w:t>
      </w:r>
      <w:r w:rsidR="0088597C">
        <w:rPr>
          <w:rFonts w:ascii="Times New Roman" w:hAnsi="Times New Roman" w:cs="Times New Roman"/>
          <w:color w:val="000000"/>
          <w:sz w:val="28"/>
          <w:szCs w:val="28"/>
        </w:rPr>
        <w:t xml:space="preserve">халинской области (далее – ТПП) </w:t>
      </w:r>
    </w:p>
    <w:p w14:paraId="2F110E34" w14:textId="77777777" w:rsidR="0086374C" w:rsidRPr="000D48E6" w:rsidRDefault="002A2595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Р</w:t>
      </w:r>
      <w:r w:rsidRPr="002A2595">
        <w:rPr>
          <w:rFonts w:ascii="Times New Roman" w:hAnsi="Times New Roman" w:cs="Times New Roman"/>
          <w:color w:val="000000"/>
          <w:sz w:val="28"/>
          <w:szCs w:val="28"/>
        </w:rPr>
        <w:t>егиональное отделение Общероссийской общественной организации малого и среднего предпринимательства «Опоры России» (далее – Опора России);</w:t>
      </w:r>
    </w:p>
    <w:p w14:paraId="01859F41" w14:textId="3B3708A8" w:rsidR="000D48E6" w:rsidRPr="000D48E6" w:rsidRDefault="000D48E6" w:rsidP="000D48E6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Общероссийская общественная организация</w:t>
      </w:r>
      <w:r w:rsidRPr="000D48E6">
        <w:t xml:space="preserve"> </w:t>
      </w:r>
      <w:r w:rsidRPr="000D48E6">
        <w:rPr>
          <w:rFonts w:ascii="Times New Roman" w:hAnsi="Times New Roman" w:cs="Times New Roman"/>
          <w:sz w:val="28"/>
          <w:szCs w:val="28"/>
        </w:rPr>
        <w:t>ООО «Деловая Россия»;</w:t>
      </w:r>
    </w:p>
    <w:p w14:paraId="5196966A" w14:textId="615105A7" w:rsidR="0086374C" w:rsidRPr="0086374C" w:rsidRDefault="0086374C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Региональное отделение</w:t>
      </w:r>
      <w:r w:rsidR="002A2595" w:rsidRPr="002A2595">
        <w:rPr>
          <w:rFonts w:ascii="Times New Roman" w:hAnsi="Times New Roman" w:cs="Times New Roman"/>
          <w:color w:val="000000"/>
          <w:sz w:val="28"/>
          <w:szCs w:val="28"/>
        </w:rPr>
        <w:t xml:space="preserve"> Российского союза промышленников и предпринимателей Сахалинской области (далее – РСПП); </w:t>
      </w:r>
    </w:p>
    <w:p w14:paraId="51EC9848" w14:textId="77777777" w:rsidR="0086374C" w:rsidRPr="0086374C" w:rsidRDefault="0086374C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Региональное</w:t>
      </w:r>
      <w:r w:rsidR="002A2595" w:rsidRPr="002A2595">
        <w:rPr>
          <w:rFonts w:ascii="Times New Roman" w:hAnsi="Times New Roman" w:cs="Times New Roman"/>
          <w:color w:val="000000"/>
          <w:sz w:val="28"/>
          <w:szCs w:val="28"/>
        </w:rPr>
        <w:t xml:space="preserve"> отделение Общероссийской общественной организации «Ассоциация женщин-предпринимателей России» (далее – АЖР); </w:t>
      </w:r>
    </w:p>
    <w:p w14:paraId="5AB785AA" w14:textId="77777777" w:rsidR="0086374C" w:rsidRPr="0086374C" w:rsidRDefault="002A2595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A2595">
        <w:rPr>
          <w:rFonts w:ascii="Times New Roman" w:hAnsi="Times New Roman" w:cs="Times New Roman"/>
          <w:color w:val="000000"/>
          <w:sz w:val="28"/>
          <w:szCs w:val="28"/>
        </w:rPr>
        <w:t xml:space="preserve">Ассоциация лососевых рыбоводных заводов Сахалинской области (далее – АЛРЗ); </w:t>
      </w:r>
    </w:p>
    <w:p w14:paraId="1A2BD8F2" w14:textId="77777777" w:rsidR="0086374C" w:rsidRPr="0086374C" w:rsidRDefault="002A2595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A2595">
        <w:rPr>
          <w:rFonts w:ascii="Times New Roman" w:hAnsi="Times New Roman" w:cs="Times New Roman"/>
          <w:color w:val="000000"/>
          <w:sz w:val="28"/>
          <w:szCs w:val="28"/>
        </w:rPr>
        <w:t xml:space="preserve">«Сахалинская ассоциация кулинаров и рестораторов» (далее – РОО «Сакура»); </w:t>
      </w:r>
    </w:p>
    <w:p w14:paraId="6FA232C3" w14:textId="77777777" w:rsidR="0086374C" w:rsidRPr="0086374C" w:rsidRDefault="0086374C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="002A2595" w:rsidRPr="002A2595">
        <w:rPr>
          <w:rFonts w:ascii="Times New Roman" w:hAnsi="Times New Roman" w:cs="Times New Roman"/>
          <w:color w:val="000000"/>
          <w:sz w:val="28"/>
          <w:szCs w:val="28"/>
        </w:rPr>
        <w:t>егиональное отраслевое объединение работодателей «Сахалинское саморегулируемое объединение строителей» (далее - СРО «</w:t>
      </w:r>
      <w:proofErr w:type="spellStart"/>
      <w:r w:rsidR="002A2595" w:rsidRPr="002A2595">
        <w:rPr>
          <w:rFonts w:ascii="Times New Roman" w:hAnsi="Times New Roman" w:cs="Times New Roman"/>
          <w:color w:val="000000"/>
          <w:sz w:val="28"/>
          <w:szCs w:val="28"/>
        </w:rPr>
        <w:t>Сахалинстрой</w:t>
      </w:r>
      <w:proofErr w:type="spellEnd"/>
      <w:r w:rsidR="002A2595" w:rsidRPr="002A2595">
        <w:rPr>
          <w:rFonts w:ascii="Times New Roman" w:hAnsi="Times New Roman" w:cs="Times New Roman"/>
          <w:color w:val="000000"/>
          <w:sz w:val="28"/>
          <w:szCs w:val="28"/>
        </w:rPr>
        <w:t xml:space="preserve">»); </w:t>
      </w:r>
    </w:p>
    <w:p w14:paraId="3C7351A6" w14:textId="71522C6A" w:rsidR="002A2595" w:rsidRPr="002A2595" w:rsidRDefault="002A2595" w:rsidP="002A2595">
      <w:pPr>
        <w:pStyle w:val="a6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A2595">
        <w:rPr>
          <w:rFonts w:ascii="Times New Roman" w:hAnsi="Times New Roman" w:cs="Times New Roman"/>
          <w:color w:val="000000"/>
          <w:sz w:val="28"/>
          <w:szCs w:val="28"/>
        </w:rPr>
        <w:t>Сахалинское региональное отделение Общероссийская общественная организация "Ассоциация юристов России"</w:t>
      </w:r>
      <w:r w:rsidR="0086374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DB58BE3" w14:textId="77777777" w:rsidR="006642ED" w:rsidRDefault="006642ED" w:rsidP="006642ED">
      <w:pPr>
        <w:pStyle w:val="ad"/>
        <w:spacing w:before="0" w:beforeAutospacing="0" w:after="0" w:afterAutospacing="0" w:line="276" w:lineRule="auto"/>
        <w:rPr>
          <w:rFonts w:ascii="ArialNarrow" w:hAnsi="ArialNarrow" w:cs="ArialNarrow"/>
          <w:color w:val="ED7D31" w:themeColor="accent2"/>
          <w:sz w:val="26"/>
          <w:szCs w:val="26"/>
        </w:rPr>
      </w:pPr>
    </w:p>
    <w:p w14:paraId="53C8A237" w14:textId="1B5230EA" w:rsidR="00FF5664" w:rsidRDefault="006642ED" w:rsidP="00C51E4E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  <w:r w:rsidRPr="0086374C">
        <w:rPr>
          <w:sz w:val="28"/>
          <w:szCs w:val="28"/>
        </w:rPr>
        <w:t>Со всеми партнерами заключены соглашения о в</w:t>
      </w:r>
      <w:r w:rsidR="00C51E4E">
        <w:rPr>
          <w:sz w:val="28"/>
          <w:szCs w:val="28"/>
        </w:rPr>
        <w:t>заимодействии и сотрудничестве.</w:t>
      </w:r>
    </w:p>
    <w:p w14:paraId="6B142DE2" w14:textId="77777777" w:rsidR="007A480D" w:rsidRDefault="007A480D" w:rsidP="00C51E4E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</w:p>
    <w:p w14:paraId="57C65331" w14:textId="00311F1B" w:rsidR="006B0C66" w:rsidRPr="000D48E6" w:rsidRDefault="006B0C66" w:rsidP="00C51E4E">
      <w:pPr>
        <w:pStyle w:val="ad"/>
        <w:spacing w:before="0" w:beforeAutospacing="0" w:after="0" w:afterAutospacing="0" w:line="276" w:lineRule="auto"/>
        <w:rPr>
          <w:sz w:val="28"/>
          <w:szCs w:val="28"/>
          <w:u w:val="single"/>
        </w:rPr>
      </w:pPr>
      <w:r w:rsidRPr="000D48E6">
        <w:rPr>
          <w:sz w:val="28"/>
          <w:szCs w:val="28"/>
          <w:u w:val="single"/>
        </w:rPr>
        <w:t xml:space="preserve">Пример </w:t>
      </w:r>
      <w:r w:rsidR="007A480D">
        <w:rPr>
          <w:sz w:val="28"/>
          <w:szCs w:val="28"/>
          <w:u w:val="single"/>
        </w:rPr>
        <w:t xml:space="preserve">взаимодействия </w:t>
      </w:r>
      <w:r w:rsidRPr="000D48E6">
        <w:rPr>
          <w:sz w:val="28"/>
          <w:szCs w:val="28"/>
          <w:u w:val="single"/>
        </w:rPr>
        <w:t xml:space="preserve">с </w:t>
      </w:r>
      <w:r w:rsidR="000D48E6" w:rsidRPr="000D48E6">
        <w:rPr>
          <w:sz w:val="28"/>
          <w:szCs w:val="28"/>
          <w:u w:val="single"/>
        </w:rPr>
        <w:t>ООО «Деловая</w:t>
      </w:r>
      <w:r w:rsidRPr="000D48E6">
        <w:rPr>
          <w:sz w:val="28"/>
          <w:szCs w:val="28"/>
          <w:u w:val="single"/>
        </w:rPr>
        <w:t xml:space="preserve"> Россия»</w:t>
      </w:r>
    </w:p>
    <w:p w14:paraId="41B4032C" w14:textId="78A7F46E" w:rsidR="006B0C66" w:rsidRPr="000D48E6" w:rsidRDefault="006B0C66" w:rsidP="008D436A">
      <w:pPr>
        <w:pStyle w:val="ad"/>
        <w:ind w:firstLine="708"/>
        <w:jc w:val="both"/>
        <w:rPr>
          <w:sz w:val="28"/>
          <w:szCs w:val="28"/>
        </w:rPr>
      </w:pPr>
      <w:r w:rsidRPr="000D48E6">
        <w:rPr>
          <w:sz w:val="28"/>
          <w:szCs w:val="28"/>
        </w:rPr>
        <w:t xml:space="preserve">Уполномоченный выступил инициатором проведения Всероссийской Олимпиады по истории российского предпринимательства по доверенности от </w:t>
      </w:r>
      <w:r w:rsidR="007A480D">
        <w:rPr>
          <w:sz w:val="28"/>
          <w:szCs w:val="28"/>
        </w:rPr>
        <w:t>ООО</w:t>
      </w:r>
      <w:r w:rsidRPr="000D48E6">
        <w:rPr>
          <w:sz w:val="28"/>
          <w:szCs w:val="28"/>
        </w:rPr>
        <w:t xml:space="preserve"> «Деловая Россия».</w:t>
      </w:r>
    </w:p>
    <w:p w14:paraId="6E52E1C4" w14:textId="7FC072CE" w:rsidR="006B0C66" w:rsidRPr="000D48E6" w:rsidRDefault="007A480D" w:rsidP="007A480D">
      <w:pPr>
        <w:pStyle w:val="ad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</w:t>
      </w:r>
      <w:r w:rsidR="006B0C66" w:rsidRPr="000D48E6">
        <w:rPr>
          <w:sz w:val="28"/>
          <w:szCs w:val="28"/>
        </w:rPr>
        <w:t>02 апреля 2019 г. в Южно-Сахалинске прошел региональный эт</w:t>
      </w:r>
      <w:r>
        <w:rPr>
          <w:sz w:val="28"/>
          <w:szCs w:val="28"/>
        </w:rPr>
        <w:t xml:space="preserve">ап V Всероссийской студенческой </w:t>
      </w:r>
      <w:r w:rsidR="006B0C66" w:rsidRPr="000D48E6">
        <w:rPr>
          <w:sz w:val="28"/>
          <w:szCs w:val="28"/>
        </w:rPr>
        <w:t>Олимпиады по истории российского предпри</w:t>
      </w:r>
      <w:r>
        <w:rPr>
          <w:sz w:val="28"/>
          <w:szCs w:val="28"/>
        </w:rPr>
        <w:t>нимательства, которая проводилась</w:t>
      </w:r>
      <w:r w:rsidR="006B0C66" w:rsidRPr="000D48E6">
        <w:rPr>
          <w:sz w:val="28"/>
          <w:szCs w:val="28"/>
        </w:rPr>
        <w:t xml:space="preserve"> в два этапа – региональный и федеральный. Мероприятие </w:t>
      </w:r>
      <w:r>
        <w:rPr>
          <w:sz w:val="28"/>
          <w:szCs w:val="28"/>
        </w:rPr>
        <w:t xml:space="preserve">было </w:t>
      </w:r>
      <w:r w:rsidR="006B0C66" w:rsidRPr="000D48E6">
        <w:rPr>
          <w:sz w:val="28"/>
          <w:szCs w:val="28"/>
        </w:rPr>
        <w:t>направлено на популяризацию роли предпринимателей в развитии Сахалинской области, создание положительного образа предпринимателей в обществе.</w:t>
      </w:r>
    </w:p>
    <w:p w14:paraId="0B3FB2F8" w14:textId="7CAC131C" w:rsidR="006B0C66" w:rsidRPr="000D48E6" w:rsidRDefault="006B0C66" w:rsidP="006B0C66">
      <w:pPr>
        <w:pStyle w:val="ad"/>
        <w:jc w:val="both"/>
        <w:rPr>
          <w:sz w:val="28"/>
          <w:szCs w:val="28"/>
        </w:rPr>
      </w:pPr>
      <w:r w:rsidRPr="000D48E6">
        <w:rPr>
          <w:sz w:val="28"/>
          <w:szCs w:val="28"/>
        </w:rPr>
        <w:t xml:space="preserve">    Участниками мероприятия стали студенты и аспиранты Сахалинского Государственного Университета (</w:t>
      </w:r>
      <w:proofErr w:type="spellStart"/>
      <w:r w:rsidRPr="000D48E6">
        <w:rPr>
          <w:sz w:val="28"/>
          <w:szCs w:val="28"/>
        </w:rPr>
        <w:t>СахГУ</w:t>
      </w:r>
      <w:proofErr w:type="spellEnd"/>
      <w:r w:rsidRPr="000D48E6">
        <w:rPr>
          <w:sz w:val="28"/>
          <w:szCs w:val="28"/>
        </w:rPr>
        <w:t xml:space="preserve">). </w:t>
      </w:r>
    </w:p>
    <w:p w14:paraId="5303FA6F" w14:textId="3191CA00" w:rsidR="006642ED" w:rsidRDefault="008D436A" w:rsidP="006B0C66">
      <w:pPr>
        <w:pStyle w:val="ad"/>
        <w:spacing w:before="0" w:beforeAutospacing="0" w:after="16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6B0C66" w:rsidRPr="000D48E6">
        <w:rPr>
          <w:sz w:val="28"/>
          <w:szCs w:val="28"/>
        </w:rPr>
        <w:t>Участник Всероссийской Олимпиады от Сахалинской области смог войти в 10-ку лучших участников со всей Российской Федерации, хотя область принимала участие в данном мероприятии первый раз. Представители бизнеса помогли конкурсанту принять участие в финальном этапе Всероссийской Олимпиады, оплатив поездку.</w:t>
      </w:r>
    </w:p>
    <w:p w14:paraId="18A58DB1" w14:textId="70302B13" w:rsidR="007A480D" w:rsidRDefault="007A480D" w:rsidP="006B0C66">
      <w:pPr>
        <w:pStyle w:val="ad"/>
        <w:spacing w:before="0" w:beforeAutospacing="0" w:after="160" w:afterAutospacing="0"/>
        <w:jc w:val="both"/>
        <w:rPr>
          <w:sz w:val="28"/>
          <w:szCs w:val="28"/>
        </w:rPr>
      </w:pPr>
      <w:r w:rsidRPr="007A480D">
        <w:rPr>
          <w:sz w:val="28"/>
          <w:szCs w:val="28"/>
        </w:rPr>
        <w:t xml:space="preserve">     Федеральный этап для победителей регионального этапа проводился очно в г. Москве на базе Исторического факультета Московского государственного университета им. М. В. Ломоносова.</w:t>
      </w:r>
    </w:p>
    <w:p w14:paraId="2C7FAE95" w14:textId="77777777" w:rsidR="00AF4AA5" w:rsidRDefault="00AF4AA5" w:rsidP="006B0C66">
      <w:pPr>
        <w:pStyle w:val="ad"/>
        <w:spacing w:before="0" w:beforeAutospacing="0" w:after="160" w:afterAutospacing="0"/>
        <w:jc w:val="both"/>
        <w:rPr>
          <w:sz w:val="28"/>
          <w:szCs w:val="28"/>
        </w:rPr>
      </w:pPr>
    </w:p>
    <w:p w14:paraId="73890CF4" w14:textId="77777777" w:rsidR="00AF4AA5" w:rsidRPr="000D48E6" w:rsidRDefault="00AF4AA5" w:rsidP="006B0C66">
      <w:pPr>
        <w:pStyle w:val="ad"/>
        <w:spacing w:before="0" w:beforeAutospacing="0" w:after="160" w:afterAutospacing="0"/>
        <w:jc w:val="both"/>
        <w:rPr>
          <w:sz w:val="28"/>
          <w:szCs w:val="28"/>
        </w:rPr>
      </w:pPr>
    </w:p>
    <w:p w14:paraId="633B09E2" w14:textId="50F13040" w:rsidR="00421420" w:rsidRDefault="000D48E6" w:rsidP="008E747D">
      <w:pPr>
        <w:pStyle w:val="ad"/>
        <w:spacing w:before="0" w:beforeAutospacing="0" w:after="160" w:afterAutospacing="0"/>
        <w:ind w:left="72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262394F" wp14:editId="3189919E">
            <wp:extent cx="5362575" cy="3743325"/>
            <wp:effectExtent l="0" t="0" r="9525" b="9525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344" cy="374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70EEC" w14:textId="7D115C27" w:rsidR="00421420" w:rsidRDefault="00421420" w:rsidP="00421420">
      <w:pPr>
        <w:pStyle w:val="ad"/>
        <w:spacing w:before="0" w:beforeAutospacing="0" w:after="160" w:afterAutospacing="0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14:paraId="23045C30" w14:textId="77777777" w:rsidR="00421420" w:rsidRDefault="00421420" w:rsidP="006B0C66">
      <w:pPr>
        <w:pStyle w:val="ad"/>
        <w:spacing w:before="0" w:beforeAutospacing="0" w:after="160" w:afterAutospacing="0"/>
        <w:ind w:left="720"/>
        <w:jc w:val="both"/>
        <w:rPr>
          <w:sz w:val="28"/>
          <w:szCs w:val="28"/>
        </w:rPr>
      </w:pPr>
    </w:p>
    <w:p w14:paraId="46BD3601" w14:textId="77777777" w:rsidR="00512896" w:rsidRPr="00F05784" w:rsidRDefault="00512896" w:rsidP="00512896">
      <w:pPr>
        <w:pStyle w:val="ad"/>
        <w:ind w:left="720"/>
        <w:jc w:val="both"/>
        <w:rPr>
          <w:i/>
          <w:sz w:val="30"/>
          <w:szCs w:val="30"/>
          <w:u w:val="single"/>
        </w:rPr>
      </w:pPr>
      <w:r w:rsidRPr="00F05784">
        <w:rPr>
          <w:i/>
          <w:sz w:val="30"/>
          <w:szCs w:val="30"/>
          <w:u w:val="single"/>
        </w:rPr>
        <w:t>обратная связь с предпринимательским сообществом</w:t>
      </w:r>
    </w:p>
    <w:p w14:paraId="63CDAE29" w14:textId="77777777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  <w:r w:rsidRPr="00512896">
        <w:rPr>
          <w:sz w:val="28"/>
          <w:szCs w:val="28"/>
        </w:rPr>
        <w:t xml:space="preserve">        Обратная связь с предпринимательским сообществом также стала осуществляться посредством сервиса «</w:t>
      </w:r>
      <w:proofErr w:type="spellStart"/>
      <w:r w:rsidRPr="00512896">
        <w:rPr>
          <w:sz w:val="28"/>
          <w:szCs w:val="28"/>
        </w:rPr>
        <w:t>Бизнес.Сахалин.Онлайн</w:t>
      </w:r>
      <w:proofErr w:type="spellEnd"/>
      <w:r w:rsidRPr="00512896">
        <w:rPr>
          <w:sz w:val="28"/>
          <w:szCs w:val="28"/>
        </w:rPr>
        <w:t>», который был запущен Правительством Сахалинской области в конце 2019 года.</w:t>
      </w:r>
    </w:p>
    <w:p w14:paraId="649F4704" w14:textId="77777777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  <w:r w:rsidRPr="00512896">
        <w:rPr>
          <w:sz w:val="28"/>
          <w:szCs w:val="28"/>
        </w:rPr>
        <w:tab/>
        <w:t>С помощью сайта «</w:t>
      </w:r>
      <w:proofErr w:type="spellStart"/>
      <w:r w:rsidRPr="00512896">
        <w:rPr>
          <w:sz w:val="28"/>
          <w:szCs w:val="28"/>
        </w:rPr>
        <w:t>Бизнес.Сахалин.Онлайн</w:t>
      </w:r>
      <w:proofErr w:type="spellEnd"/>
      <w:r w:rsidRPr="00512896">
        <w:rPr>
          <w:sz w:val="28"/>
          <w:szCs w:val="28"/>
        </w:rPr>
        <w:t>» руководители предприятий и индивидуальные предприниматели имеют возможность задать любой вопрос или сообщать о проблемах, связанных с инвестиционной и предпринимательской деятельностью.</w:t>
      </w:r>
    </w:p>
    <w:p w14:paraId="4D74426A" w14:textId="77777777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  <w:r w:rsidRPr="00512896">
        <w:rPr>
          <w:sz w:val="28"/>
          <w:szCs w:val="28"/>
        </w:rPr>
        <w:tab/>
        <w:t>За решением вопроса в «</w:t>
      </w:r>
      <w:proofErr w:type="spellStart"/>
      <w:r w:rsidRPr="00512896">
        <w:rPr>
          <w:sz w:val="28"/>
          <w:szCs w:val="28"/>
        </w:rPr>
        <w:t>Бизнес.Сахалин.Онлайн</w:t>
      </w:r>
      <w:proofErr w:type="spellEnd"/>
      <w:r w:rsidRPr="00512896">
        <w:rPr>
          <w:sz w:val="28"/>
          <w:szCs w:val="28"/>
        </w:rPr>
        <w:t>» можно следить в режиме реального времени. Автор видит, кому направили его обращение и на какой стадии рассмотрения оно находится. Это делает проведение всех процедур максимально прозрачным. Сроки и полноту отработки запроса проконтролируют ответственные лица профильных органов власти. Ответ о решении проблемы придет предпринимателю в течение 10 дней.</w:t>
      </w:r>
    </w:p>
    <w:p w14:paraId="0024ADCF" w14:textId="77777777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</w:p>
    <w:p w14:paraId="1A2C94C0" w14:textId="77777777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  <w:r w:rsidRPr="00512896">
        <w:rPr>
          <w:sz w:val="28"/>
          <w:szCs w:val="28"/>
        </w:rPr>
        <w:t xml:space="preserve"> </w:t>
      </w:r>
    </w:p>
    <w:p w14:paraId="3B534638" w14:textId="69848C30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5177B0" wp14:editId="7E9D098E">
            <wp:extent cx="5383530" cy="3462655"/>
            <wp:effectExtent l="0" t="0" r="762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9AA98" w14:textId="77777777" w:rsidR="00512896" w:rsidRPr="00512896" w:rsidRDefault="00512896" w:rsidP="00512896">
      <w:pPr>
        <w:pStyle w:val="ad"/>
        <w:ind w:left="720"/>
        <w:jc w:val="both"/>
        <w:rPr>
          <w:sz w:val="28"/>
          <w:szCs w:val="28"/>
        </w:rPr>
      </w:pPr>
    </w:p>
    <w:p w14:paraId="4A95A5FD" w14:textId="361E9DDD" w:rsidR="00CB3AE5" w:rsidRPr="00AB3CA3" w:rsidRDefault="00512896" w:rsidP="00AB3CA3">
      <w:pPr>
        <w:pStyle w:val="ad"/>
        <w:ind w:left="720"/>
        <w:jc w:val="both"/>
        <w:rPr>
          <w:sz w:val="28"/>
          <w:szCs w:val="28"/>
        </w:rPr>
      </w:pPr>
      <w:r w:rsidRPr="00512896">
        <w:rPr>
          <w:sz w:val="28"/>
          <w:szCs w:val="28"/>
        </w:rPr>
        <w:t>Ссылка на сайт: https://xn--90aifd0az.xn-</w:t>
      </w:r>
      <w:r w:rsidR="00AB3CA3">
        <w:rPr>
          <w:sz w:val="28"/>
          <w:szCs w:val="28"/>
        </w:rPr>
        <w:t>-80aayllt3a.xn--80asehdb/#/</w:t>
      </w:r>
      <w:proofErr w:type="spellStart"/>
      <w:r w:rsidR="00AB3CA3">
        <w:rPr>
          <w:sz w:val="28"/>
          <w:szCs w:val="28"/>
        </w:rPr>
        <w:t>main</w:t>
      </w:r>
      <w:proofErr w:type="spellEnd"/>
    </w:p>
    <w:p w14:paraId="0C7CD5DD" w14:textId="77777777" w:rsidR="00570E6E" w:rsidRPr="00E0753E" w:rsidRDefault="00570E6E" w:rsidP="007644AC">
      <w:pPr>
        <w:pStyle w:val="ad"/>
        <w:spacing w:before="0" w:beforeAutospacing="0" w:after="0" w:afterAutospacing="0"/>
        <w:rPr>
          <w:b/>
          <w:color w:val="ED7D31" w:themeColor="accent2"/>
          <w:sz w:val="30"/>
          <w:szCs w:val="30"/>
        </w:rPr>
      </w:pPr>
    </w:p>
    <w:p w14:paraId="09BAA6B0" w14:textId="77777777" w:rsidR="00B44F8C" w:rsidRPr="00E0753E" w:rsidRDefault="00B44F8C" w:rsidP="00F05784">
      <w:pPr>
        <w:pStyle w:val="ad"/>
        <w:spacing w:before="0" w:beforeAutospacing="0" w:after="0" w:afterAutospacing="0"/>
        <w:jc w:val="center"/>
        <w:rPr>
          <w:b/>
          <w:color w:val="ED7D31" w:themeColor="accent2"/>
          <w:sz w:val="30"/>
          <w:szCs w:val="30"/>
        </w:rPr>
      </w:pPr>
    </w:p>
    <w:p w14:paraId="0ECDB619" w14:textId="7223B394" w:rsidR="00075D94" w:rsidRPr="00E0753E" w:rsidRDefault="008E747D" w:rsidP="006134E0">
      <w:pPr>
        <w:pStyle w:val="ad"/>
        <w:spacing w:before="0" w:beforeAutospacing="0" w:after="0" w:afterAutospacing="0"/>
        <w:rPr>
          <w:i/>
          <w:sz w:val="30"/>
          <w:szCs w:val="30"/>
        </w:rPr>
      </w:pPr>
      <w:r>
        <w:rPr>
          <w:i/>
          <w:sz w:val="30"/>
          <w:szCs w:val="30"/>
        </w:rPr>
        <w:t>2.2</w:t>
      </w:r>
      <w:r w:rsidR="00075D94" w:rsidRPr="00E0753E">
        <w:rPr>
          <w:i/>
          <w:sz w:val="30"/>
          <w:szCs w:val="30"/>
        </w:rPr>
        <w:t xml:space="preserve">. </w:t>
      </w:r>
      <w:r w:rsidR="008F2D61" w:rsidRPr="00E0753E">
        <w:rPr>
          <w:i/>
          <w:sz w:val="30"/>
          <w:szCs w:val="30"/>
        </w:rPr>
        <w:t>Совместная</w:t>
      </w:r>
      <w:r w:rsidR="006642ED" w:rsidRPr="00E0753E">
        <w:rPr>
          <w:i/>
          <w:sz w:val="30"/>
          <w:szCs w:val="30"/>
        </w:rPr>
        <w:t xml:space="preserve"> работа с </w:t>
      </w:r>
      <w:r w:rsidR="005C17C9" w:rsidRPr="00E0753E">
        <w:rPr>
          <w:i/>
          <w:sz w:val="30"/>
          <w:szCs w:val="30"/>
        </w:rPr>
        <w:t>органами прокуратуры</w:t>
      </w:r>
      <w:r w:rsidR="003A699D" w:rsidRPr="00E0753E">
        <w:rPr>
          <w:i/>
          <w:sz w:val="30"/>
          <w:szCs w:val="30"/>
        </w:rPr>
        <w:t xml:space="preserve"> </w:t>
      </w:r>
      <w:r w:rsidR="00075D94" w:rsidRPr="00E0753E">
        <w:rPr>
          <w:i/>
          <w:sz w:val="30"/>
          <w:szCs w:val="30"/>
        </w:rPr>
        <w:t>в части защиты прав</w:t>
      </w:r>
    </w:p>
    <w:p w14:paraId="04CF9342" w14:textId="77777777" w:rsidR="00E84833" w:rsidRPr="00E0753E" w:rsidRDefault="00075D94" w:rsidP="006134E0">
      <w:pPr>
        <w:pStyle w:val="ad"/>
        <w:spacing w:before="0" w:beforeAutospacing="0" w:after="0" w:afterAutospacing="0"/>
        <w:rPr>
          <w:i/>
          <w:sz w:val="30"/>
          <w:szCs w:val="30"/>
        </w:rPr>
      </w:pPr>
      <w:r w:rsidRPr="00E0753E">
        <w:rPr>
          <w:i/>
          <w:sz w:val="30"/>
          <w:szCs w:val="30"/>
        </w:rPr>
        <w:t>предпринимателей и инвесторов</w:t>
      </w:r>
    </w:p>
    <w:p w14:paraId="2A510AF8" w14:textId="77777777" w:rsidR="00E84833" w:rsidRDefault="00E84833" w:rsidP="008E7FBA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021E8438" w14:textId="77777777" w:rsidR="00E84833" w:rsidRDefault="00E84833" w:rsidP="00075D94">
      <w:pPr>
        <w:spacing w:after="0" w:line="276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4E3372FC" w14:textId="7A8B58C5" w:rsidR="00CB3AE5" w:rsidRPr="00CB3AE5" w:rsidRDefault="00CB3AE5" w:rsidP="00CB3AE5">
      <w:pPr>
        <w:spacing w:after="0" w:line="276" w:lineRule="auto"/>
        <w:ind w:firstLine="708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CB3AE5">
        <w:rPr>
          <w:rFonts w:ascii="Times New Roman" w:hAnsi="Times New Roman" w:cs="Times New Roman"/>
          <w:sz w:val="28"/>
          <w:szCs w:val="28"/>
        </w:rPr>
        <w:t xml:space="preserve">В 2019 году с прокуратурой Сахалинской области была продолжена работа по совместным приёмам   предпринимателей и в том числе </w:t>
      </w:r>
      <w:r w:rsidR="007A480D">
        <w:rPr>
          <w:rFonts w:ascii="Times New Roman" w:hAnsi="Times New Roman" w:cs="Times New Roman"/>
          <w:sz w:val="28"/>
          <w:szCs w:val="28"/>
        </w:rPr>
        <w:t>выездных приемов в муниципальные образования</w:t>
      </w:r>
      <w:r w:rsidRPr="00CB3AE5">
        <w:rPr>
          <w:rFonts w:ascii="Times New Roman" w:hAnsi="Times New Roman" w:cs="Times New Roman"/>
          <w:sz w:val="28"/>
          <w:szCs w:val="28"/>
        </w:rPr>
        <w:t xml:space="preserve"> Сахалинской области. </w:t>
      </w:r>
    </w:p>
    <w:p w14:paraId="0882673E" w14:textId="77777777" w:rsidR="00CB3AE5" w:rsidRPr="00CB3AE5" w:rsidRDefault="00CB3AE5" w:rsidP="00CB3AE5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15B12D74" w14:textId="77777777" w:rsidR="00342283" w:rsidRDefault="00CB3AE5" w:rsidP="00CB3AE5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CB3A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CB3AE5">
        <w:rPr>
          <w:rFonts w:ascii="Times New Roman" w:hAnsi="Times New Roman" w:cs="Times New Roman"/>
          <w:sz w:val="28"/>
          <w:szCs w:val="28"/>
        </w:rPr>
        <w:t>В рамках со</w:t>
      </w:r>
      <w:r>
        <w:rPr>
          <w:rFonts w:ascii="Times New Roman" w:hAnsi="Times New Roman" w:cs="Times New Roman"/>
          <w:sz w:val="28"/>
          <w:szCs w:val="28"/>
        </w:rPr>
        <w:t xml:space="preserve">глашения о взаимодействии между </w:t>
      </w:r>
      <w:r w:rsidRPr="00CB3AE5">
        <w:rPr>
          <w:rFonts w:ascii="Times New Roman" w:hAnsi="Times New Roman" w:cs="Times New Roman"/>
          <w:sz w:val="28"/>
          <w:szCs w:val="28"/>
        </w:rPr>
        <w:t>Прокуратурой Сахалинской области и Уполномоченным по защите прав предпринимателей</w:t>
      </w:r>
      <w:r w:rsidR="00616D4A">
        <w:rPr>
          <w:rFonts w:ascii="Times New Roman" w:hAnsi="Times New Roman" w:cs="Times New Roman"/>
          <w:sz w:val="28"/>
          <w:szCs w:val="28"/>
        </w:rPr>
        <w:t xml:space="preserve"> в Сахалинской области </w:t>
      </w:r>
      <w:r w:rsidRPr="00CB3AE5">
        <w:rPr>
          <w:rFonts w:ascii="Times New Roman" w:hAnsi="Times New Roman" w:cs="Times New Roman"/>
          <w:sz w:val="28"/>
          <w:szCs w:val="28"/>
        </w:rPr>
        <w:t>в течении года с зам. Прокурора Сахалинской области М.</w:t>
      </w:r>
      <w:r w:rsidR="003059C1">
        <w:rPr>
          <w:rFonts w:ascii="Times New Roman" w:hAnsi="Times New Roman" w:cs="Times New Roman"/>
          <w:sz w:val="28"/>
          <w:szCs w:val="28"/>
        </w:rPr>
        <w:t xml:space="preserve"> Н. Поповым </w:t>
      </w:r>
      <w:r w:rsidR="00342283">
        <w:rPr>
          <w:rFonts w:ascii="Times New Roman" w:hAnsi="Times New Roman" w:cs="Times New Roman"/>
          <w:sz w:val="28"/>
          <w:szCs w:val="28"/>
        </w:rPr>
        <w:t>проходили</w:t>
      </w:r>
      <w:r w:rsidRPr="00CB3AE5">
        <w:rPr>
          <w:rFonts w:ascii="Times New Roman" w:hAnsi="Times New Roman" w:cs="Times New Roman"/>
          <w:sz w:val="28"/>
          <w:szCs w:val="28"/>
        </w:rPr>
        <w:t xml:space="preserve"> совместные приемы предпринимателей в МО Сахалинской области, где также задействованы</w:t>
      </w:r>
      <w:r w:rsidR="00342283">
        <w:rPr>
          <w:rFonts w:ascii="Times New Roman" w:hAnsi="Times New Roman" w:cs="Times New Roman"/>
          <w:sz w:val="28"/>
          <w:szCs w:val="28"/>
        </w:rPr>
        <w:t xml:space="preserve"> были</w:t>
      </w:r>
      <w:r w:rsidRPr="00CB3AE5">
        <w:rPr>
          <w:rFonts w:ascii="Times New Roman" w:hAnsi="Times New Roman" w:cs="Times New Roman"/>
          <w:sz w:val="28"/>
          <w:szCs w:val="28"/>
        </w:rPr>
        <w:t xml:space="preserve"> и городские прокуроры. </w:t>
      </w:r>
    </w:p>
    <w:p w14:paraId="497DF56E" w14:textId="56A5C242" w:rsidR="003059C1" w:rsidRDefault="00342283" w:rsidP="00342283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У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 Прокуратуры Сахалинской области на особом ко</w:t>
      </w:r>
      <w:r w:rsidR="00CB3AE5">
        <w:rPr>
          <w:rFonts w:ascii="Times New Roman" w:hAnsi="Times New Roman" w:cs="Times New Roman"/>
          <w:sz w:val="28"/>
          <w:szCs w:val="28"/>
        </w:rPr>
        <w:t>нтроле находятся все обращения У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полномоченного </w:t>
      </w:r>
      <w:r w:rsidR="00CB3AE5">
        <w:rPr>
          <w:rFonts w:ascii="Times New Roman" w:hAnsi="Times New Roman" w:cs="Times New Roman"/>
          <w:sz w:val="28"/>
          <w:szCs w:val="28"/>
        </w:rPr>
        <w:t>по защите прав предпринимателей в Сахалинской области.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  Бл</w:t>
      </w:r>
      <w:r w:rsidR="00CB3AE5">
        <w:rPr>
          <w:rFonts w:ascii="Times New Roman" w:hAnsi="Times New Roman" w:cs="Times New Roman"/>
          <w:sz w:val="28"/>
          <w:szCs w:val="28"/>
        </w:rPr>
        <w:t>агодаря такой совместной работе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 были выявлены и устранены задолженности перед предпринимателями по государственным и муниципальным контрактам в Углегорском, Тымовском, Долинском, </w:t>
      </w:r>
      <w:proofErr w:type="spellStart"/>
      <w:r w:rsidR="00CB3AE5" w:rsidRPr="00CB3AE5">
        <w:rPr>
          <w:rFonts w:ascii="Times New Roman" w:hAnsi="Times New Roman" w:cs="Times New Roman"/>
          <w:sz w:val="28"/>
          <w:szCs w:val="28"/>
        </w:rPr>
        <w:t>Томаринском</w:t>
      </w:r>
      <w:proofErr w:type="spellEnd"/>
      <w:r w:rsidR="00CB3AE5" w:rsidRPr="00CB3AE5">
        <w:rPr>
          <w:rFonts w:ascii="Times New Roman" w:hAnsi="Times New Roman" w:cs="Times New Roman"/>
          <w:sz w:val="28"/>
          <w:szCs w:val="28"/>
        </w:rPr>
        <w:t xml:space="preserve"> городских округах.  Всего на сумму около 150 млн рублей. </w:t>
      </w:r>
    </w:p>
    <w:p w14:paraId="7E414D06" w14:textId="20D5C5D3" w:rsidR="00075D94" w:rsidRPr="00CB3AE5" w:rsidRDefault="003059C1" w:rsidP="00CB3AE5">
      <w:pPr>
        <w:spacing w:after="0" w:line="276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42283">
        <w:rPr>
          <w:rFonts w:ascii="Times New Roman" w:hAnsi="Times New Roman" w:cs="Times New Roman"/>
          <w:sz w:val="28"/>
          <w:szCs w:val="28"/>
        </w:rPr>
        <w:t>На</w:t>
      </w:r>
      <w:r w:rsidR="00CB3AE5">
        <w:rPr>
          <w:rFonts w:ascii="Times New Roman" w:hAnsi="Times New Roman" w:cs="Times New Roman"/>
          <w:sz w:val="28"/>
          <w:szCs w:val="28"/>
        </w:rPr>
        <w:t xml:space="preserve"> межведомственной рабочей группе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 по защите</w:t>
      </w:r>
      <w:r w:rsidR="00342283">
        <w:rPr>
          <w:rFonts w:ascii="Times New Roman" w:hAnsi="Times New Roman" w:cs="Times New Roman"/>
          <w:sz w:val="28"/>
          <w:szCs w:val="28"/>
        </w:rPr>
        <w:t xml:space="preserve"> прав предпринимателей, которая </w:t>
      </w:r>
      <w:r w:rsidR="00CB3AE5" w:rsidRPr="00CB3AE5">
        <w:rPr>
          <w:rFonts w:ascii="Times New Roman" w:hAnsi="Times New Roman" w:cs="Times New Roman"/>
          <w:sz w:val="28"/>
          <w:szCs w:val="28"/>
        </w:rPr>
        <w:t>создана при Прок</w:t>
      </w:r>
      <w:r w:rsidR="00CB3AE5">
        <w:rPr>
          <w:rFonts w:ascii="Times New Roman" w:hAnsi="Times New Roman" w:cs="Times New Roman"/>
          <w:sz w:val="28"/>
          <w:szCs w:val="28"/>
        </w:rPr>
        <w:t>уратуре Сахалинской области,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 помимо рассмотрения обращений от «бизнеса» проводится просветительская работа, мониторинг</w:t>
      </w:r>
      <w:r w:rsidR="00321872">
        <w:rPr>
          <w:rFonts w:ascii="Times New Roman" w:hAnsi="Times New Roman" w:cs="Times New Roman"/>
          <w:sz w:val="28"/>
          <w:szCs w:val="28"/>
        </w:rPr>
        <w:t xml:space="preserve"> предпринимательского климата в</w:t>
      </w:r>
      <w:r w:rsidR="00CB3AE5" w:rsidRPr="00CB3AE5">
        <w:rPr>
          <w:rFonts w:ascii="Times New Roman" w:hAnsi="Times New Roman" w:cs="Times New Roman"/>
          <w:sz w:val="28"/>
          <w:szCs w:val="28"/>
        </w:rPr>
        <w:t xml:space="preserve"> Сахалинской области. </w:t>
      </w:r>
      <w:r w:rsidR="00075D94" w:rsidRPr="00CB3AE5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В ходе бесед предприниматели получают профессиональную консультацию со стороны работников прокуратуры.</w:t>
      </w:r>
      <w:r w:rsidR="00075D94" w:rsidRPr="00075D94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14:paraId="4B365D5F" w14:textId="77777777" w:rsidR="00570E6E" w:rsidRPr="00075D94" w:rsidRDefault="00570E6E" w:rsidP="00A24B9B">
      <w:pPr>
        <w:pStyle w:val="ad"/>
        <w:spacing w:before="0" w:beforeAutospacing="0" w:after="0" w:afterAutospacing="0" w:line="276" w:lineRule="auto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14:paraId="2A34D412" w14:textId="2157C782" w:rsidR="00075D94" w:rsidRPr="00075D94" w:rsidRDefault="00075D94" w:rsidP="00A24B9B">
      <w:pPr>
        <w:kinsoku w:val="0"/>
        <w:overflowPunct w:val="0"/>
        <w:spacing w:after="0" w:line="276" w:lineRule="auto"/>
        <w:ind w:firstLine="70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C5545D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Кроме того, У</w:t>
      </w:r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полномоченный на постоянной основе является участником: </w:t>
      </w:r>
    </w:p>
    <w:p w14:paraId="47B877CD" w14:textId="340DE980" w:rsidR="00075D94" w:rsidRPr="00075D94" w:rsidRDefault="00075D94" w:rsidP="00044F74">
      <w:pPr>
        <w:numPr>
          <w:ilvl w:val="0"/>
          <w:numId w:val="12"/>
        </w:numPr>
        <w:kinsoku w:val="0"/>
        <w:overflowPunct w:val="0"/>
        <w:spacing w:after="0" w:line="276" w:lineRule="auto"/>
        <w:ind w:left="1166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межведомственной рабочей группы по защите прав предпринимателей при </w:t>
      </w:r>
      <w:r w:rsidR="00C5545D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Прокуратуре Сахалинской области, за 2019 Уполномоченный участвовал в рабочей группе 4 раза.</w:t>
      </w:r>
    </w:p>
    <w:p w14:paraId="0AD8D555" w14:textId="57E5652E" w:rsidR="00075D94" w:rsidRPr="00075D94" w:rsidRDefault="00075D94" w:rsidP="00044F74">
      <w:pPr>
        <w:numPr>
          <w:ilvl w:val="0"/>
          <w:numId w:val="12"/>
        </w:numPr>
        <w:kinsoku w:val="0"/>
        <w:overflowPunct w:val="0"/>
        <w:spacing w:after="0" w:line="276" w:lineRule="auto"/>
        <w:ind w:left="1166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межведомственной рабочей группы по соблюдению законодательства о рыболовстве, </w:t>
      </w:r>
      <w:proofErr w:type="spellStart"/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аквакультуре</w:t>
      </w:r>
      <w:proofErr w:type="spellEnd"/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и сохранения ВБР на территории ДФО под председательством зам. Генерального </w:t>
      </w:r>
      <w:r w:rsidR="00B862D6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Прокурора Ю.</w:t>
      </w:r>
      <w:r w:rsidR="003059C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А. </w:t>
      </w:r>
      <w:proofErr w:type="spellStart"/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Гулягина</w:t>
      </w:r>
      <w:proofErr w:type="spellEnd"/>
      <w:r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;</w:t>
      </w:r>
    </w:p>
    <w:p w14:paraId="3B7CD9E6" w14:textId="78425192" w:rsidR="00075D94" w:rsidRPr="003A699D" w:rsidRDefault="00161050" w:rsidP="00044F74">
      <w:pPr>
        <w:numPr>
          <w:ilvl w:val="0"/>
          <w:numId w:val="12"/>
        </w:numPr>
        <w:kinsoku w:val="0"/>
        <w:overflowPunct w:val="0"/>
        <w:spacing w:after="0" w:line="276" w:lineRule="auto"/>
        <w:ind w:left="1166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межведомственной рабочей группы</w:t>
      </w:r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Минвостокразвития</w:t>
      </w:r>
      <w:proofErr w:type="spellEnd"/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и Прокуратуры РФ по защите прав инвесторов </w:t>
      </w:r>
      <w:r w:rsidR="001E29F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ДВ РФ под председательством заместителя</w:t>
      </w:r>
      <w:r w:rsidR="003059C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</w:t>
      </w:r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Генерального </w:t>
      </w:r>
      <w:r w:rsidR="003059C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Прокурора </w:t>
      </w:r>
      <w:r w:rsidR="001E29F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         </w:t>
      </w:r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А.</w:t>
      </w:r>
      <w:r w:rsidR="003059C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Э. </w:t>
      </w:r>
      <w:proofErr w:type="spellStart"/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Буксмана</w:t>
      </w:r>
      <w:proofErr w:type="spellEnd"/>
      <w:r w:rsidR="00075D94" w:rsidRPr="00075D9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14:paraId="4F5DF92B" w14:textId="77777777" w:rsidR="003A699D" w:rsidRDefault="003A699D" w:rsidP="003A699D">
      <w:pPr>
        <w:kinsoku w:val="0"/>
        <w:overflowPunct w:val="0"/>
        <w:spacing w:after="0" w:line="276" w:lineRule="auto"/>
        <w:contextualSpacing/>
        <w:jc w:val="both"/>
        <w:textAlignment w:val="baseline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14:paraId="632CBC1D" w14:textId="77777777" w:rsidR="003A699D" w:rsidRDefault="003A699D" w:rsidP="003A699D">
      <w:pPr>
        <w:kinsoku w:val="0"/>
        <w:overflowPunct w:val="0"/>
        <w:spacing w:after="0" w:line="276" w:lineRule="auto"/>
        <w:contextualSpacing/>
        <w:jc w:val="both"/>
        <w:textAlignment w:val="baseline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14:paraId="4639880A" w14:textId="77777777" w:rsidR="003A699D" w:rsidRPr="00075D94" w:rsidRDefault="003A699D" w:rsidP="003A699D">
      <w:pPr>
        <w:kinsoku w:val="0"/>
        <w:overflowPunct w:val="0"/>
        <w:spacing w:after="0" w:line="276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3FC012FD" w14:textId="45BEDEA8" w:rsidR="00A253E5" w:rsidRDefault="00CB3AE5" w:rsidP="00A24B9B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666E72B" wp14:editId="152E404C">
            <wp:extent cx="4905375" cy="35623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543DC" w14:textId="62713470" w:rsidR="00792105" w:rsidRDefault="00792105" w:rsidP="008E7FBA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4D29217E" w14:textId="2BF58C39" w:rsidR="00792105" w:rsidRDefault="00792105" w:rsidP="008E7FBA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6AE72DFF" w14:textId="77777777" w:rsidR="006D1998" w:rsidRDefault="006D1998" w:rsidP="008E7FBA">
      <w:pPr>
        <w:spacing w:after="0" w:line="276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6"/>
      </w:tblGrid>
      <w:tr w:rsidR="006D1998" w:rsidRPr="008D24A2" w14:paraId="110723A2" w14:textId="77777777" w:rsidTr="008A7C87">
        <w:trPr>
          <w:trHeight w:val="272"/>
          <w:tblCellSpacing w:w="0" w:type="dxa"/>
        </w:trPr>
        <w:tc>
          <w:tcPr>
            <w:tcW w:w="0" w:type="auto"/>
            <w:hideMark/>
          </w:tcPr>
          <w:p w14:paraId="28555347" w14:textId="77777777" w:rsidR="006D1998" w:rsidRPr="008D24A2" w:rsidRDefault="006D1998" w:rsidP="006134E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14:paraId="0A8B6292" w14:textId="0AF9B843" w:rsidR="006D1998" w:rsidRPr="00616D4A" w:rsidRDefault="008E747D" w:rsidP="006134E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</w:pPr>
            <w:r w:rsidRPr="00616D4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2.3</w:t>
            </w:r>
            <w:r w:rsidR="002964EB" w:rsidRPr="00616D4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.</w:t>
            </w:r>
            <w:r w:rsidR="006D1998" w:rsidRPr="00616D4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</w:t>
            </w:r>
            <w:r w:rsidR="003B6DA1" w:rsidRPr="00616D4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Взаимодействие участников инвестиционной</w:t>
            </w:r>
            <w:r w:rsidR="006D1998" w:rsidRPr="00616D4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деятел</w:t>
            </w:r>
            <w:r w:rsidR="003B6DA1" w:rsidRPr="00616D4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ьности</w:t>
            </w:r>
            <w:r w:rsidR="006134E0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в регионе</w:t>
            </w:r>
          </w:p>
          <w:p w14:paraId="34DE3C16" w14:textId="77777777" w:rsidR="006D1998" w:rsidRPr="008D24A2" w:rsidRDefault="006D1998" w:rsidP="006D199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14:paraId="18A31508" w14:textId="787EDAA3" w:rsidR="006D1998" w:rsidRPr="008D24A2" w:rsidRDefault="006D1998" w:rsidP="006D199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         В целях активизации инвестиционной деятельности на территории Сахалинской области</w:t>
            </w:r>
            <w:r w:rsidR="000352E0"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действует Совет по инвестиционной деятельности при Правительстве Сахалинской области</w:t>
            </w: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0352E0"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для </w:t>
            </w: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>обеспечения координации действий представителей бизнеса, органов государственной власти и местного самоуправления по привлечению российских и иностранных инвестиций в экономик</w:t>
            </w:r>
            <w:r w:rsidR="00C5545D">
              <w:rPr>
                <w:rFonts w:ascii="Times New Roman" w:hAnsi="Times New Roman" w:cs="Times New Roman"/>
                <w:sz w:val="28"/>
                <w:szCs w:val="28"/>
              </w:rPr>
              <w:t>у Сахалинской области.</w:t>
            </w: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5545D">
              <w:rPr>
                <w:rFonts w:ascii="Times New Roman" w:hAnsi="Times New Roman" w:cs="Times New Roman"/>
                <w:sz w:val="28"/>
                <w:szCs w:val="28"/>
              </w:rPr>
              <w:t xml:space="preserve">Уполномоченный по защите прав предпринимателей в Сахалинской области на постоянной основе является членом в Совете </w:t>
            </w:r>
            <w:r w:rsidR="00C5545D" w:rsidRPr="00C5545D">
              <w:rPr>
                <w:rFonts w:ascii="Times New Roman" w:hAnsi="Times New Roman" w:cs="Times New Roman"/>
                <w:sz w:val="28"/>
                <w:szCs w:val="28"/>
              </w:rPr>
              <w:t>по инвестиционной деятельности при Правительстве Сахалинской области</w:t>
            </w:r>
            <w:r w:rsidR="00C5545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37F2DA7" w14:textId="5351293E" w:rsidR="006D1998" w:rsidRPr="008D24A2" w:rsidRDefault="006D1998" w:rsidP="006D199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</w:tc>
      </w:tr>
      <w:tr w:rsidR="006D1998" w:rsidRPr="008D24A2" w14:paraId="30150E2C" w14:textId="77777777" w:rsidTr="008A7C87">
        <w:trPr>
          <w:trHeight w:val="2683"/>
          <w:tblCellSpacing w:w="0" w:type="dxa"/>
        </w:trPr>
        <w:tc>
          <w:tcPr>
            <w:tcW w:w="5000" w:type="pct"/>
            <w:hideMark/>
          </w:tcPr>
          <w:p w14:paraId="0DADBC5E" w14:textId="707CFCF9" w:rsidR="006D1998" w:rsidRPr="008D24A2" w:rsidRDefault="006D1998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Работает Совет по инвестиционной деятельности при Правительстве Сахалинской области в качестве </w:t>
            </w:r>
            <w:r w:rsidR="003059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своеобразной площадке</w:t>
            </w: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диалога власти и бизнеса по вопросам инвестиционной деятельности.</w:t>
            </w:r>
          </w:p>
          <w:p w14:paraId="61E68D7A" w14:textId="6EAF1C68" w:rsidR="006D1998" w:rsidRDefault="006D1998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Действует и инвестиционный портал Сахалинской области (</w:t>
            </w:r>
            <w:hyperlink r:id="rId16" w:tgtFrame="_blank" w:history="1">
              <w:r w:rsidRPr="008D24A2">
                <w:rPr>
                  <w:rFonts w:ascii="Times New Roman" w:eastAsia="Times New Roman" w:hAnsi="Times New Roman" w:cs="Times New Roman"/>
                  <w:color w:val="0000FF"/>
                  <w:sz w:val="28"/>
                  <w:szCs w:val="28"/>
                  <w:u w:val="single"/>
                  <w:lang w:eastAsia="ru-RU"/>
                </w:rPr>
                <w:t>http://investinsakhalin.ru/ru/</w:t>
              </w:r>
            </w:hyperlink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), который содержит информацию об инвестиционных проектах, механизмах государственной поддержки, изменении общественной инфраструктуры. </w:t>
            </w:r>
          </w:p>
          <w:p w14:paraId="359698AD" w14:textId="574EE234" w:rsidR="00C5545D" w:rsidRPr="008D24A2" w:rsidRDefault="00C5545D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На территории Сахалинской области </w:t>
            </w:r>
            <w:r w:rsidRPr="00C554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Совет по инвестиционной деятельности при Правительстве Сахалинской области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проходит ежемесячно.</w:t>
            </w:r>
          </w:p>
          <w:p w14:paraId="58E2AC15" w14:textId="77777777" w:rsidR="00342283" w:rsidRDefault="006D1998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1E29FE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="00C554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Наряду с другими субъектами</w:t>
            </w: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Российской Федерации в Сахалинской области выстроена работа по внедрению 12-и целевых моделей регулирования и </w:t>
            </w:r>
            <w:proofErr w:type="spellStart"/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правоприменения</w:t>
            </w:r>
            <w:proofErr w:type="spellEnd"/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приоритетным направлениям улучшения инвестиционного климата.</w:t>
            </w:r>
            <w:r w:rsidR="000352E0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5141FA78" w14:textId="67B93313" w:rsidR="006D1998" w:rsidRPr="008D24A2" w:rsidRDefault="00342283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="006D1998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Целевые модели призваны создать благоприятные условия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ведения бизнеса в регионе.</w:t>
            </w:r>
          </w:p>
          <w:p w14:paraId="6B329F90" w14:textId="6A2C24DD" w:rsidR="006D1998" w:rsidRPr="008D24A2" w:rsidRDefault="006D1998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Инвестиционная деятельность напрямую влияет на развитие экономики </w:t>
            </w:r>
            <w:r w:rsidR="000352E0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Сахалинской </w:t>
            </w: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области. Вложение инвестиций в основной капитал - это увеличение производственных мощностей, повышение эффективности производства, создание новых рабочих мест, увеличение налогооблагаемой базы, строительство новых объектов жилищно-гражданского назначения. Выгодное географическое положение Сахалина и Курил, их б</w:t>
            </w:r>
            <w:r w:rsidR="003422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лизость к емким рынкам стран Азиатского-Тихоокеанского региона</w:t>
            </w:r>
            <w:r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наличие крупнейших запасов биологических и сырьевых природных ресурсов позволяют из года в год привлекать в экономику области все больший объем инвестиций. </w:t>
            </w:r>
          </w:p>
          <w:p w14:paraId="10204C94" w14:textId="6A4862D1" w:rsidR="006D1998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6D1998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Абсолютными приоритетами признаны: сельс</w:t>
            </w:r>
            <w:r w:rsidR="003422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кое хозяйство, </w:t>
            </w:r>
            <w:proofErr w:type="spellStart"/>
            <w:r w:rsidR="003422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рыбохозяйственные</w:t>
            </w:r>
            <w:proofErr w:type="spellEnd"/>
            <w:r w:rsidR="006D1998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комплекс</w:t>
            </w:r>
            <w:r w:rsidR="003422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</w:t>
            </w:r>
            <w:r w:rsidR="006D1998" w:rsidRPr="008D24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обрабатывающая промышленность, а также туризм и сопутствующая сфера услуг. </w:t>
            </w:r>
          </w:p>
          <w:p w14:paraId="0E306F0E" w14:textId="1B38C801" w:rsidR="00342283" w:rsidRPr="00440E6A" w:rsidRDefault="00440E6A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440E6A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Национальный рейтинг</w:t>
            </w:r>
          </w:p>
          <w:p w14:paraId="4ACB8CA4" w14:textId="7603E335" w:rsidR="00230271" w:rsidRDefault="00AF4AA5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2019 году </w:t>
            </w:r>
            <w:r w:rsidR="003422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был 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сформирован состав шести рабочих групп по достижению планируемых значений показателей Национального рейтинга состояния инвестиционного климата в Сахалинской области, в которые был включен Уполномоченный по защите прав предпринимателей в Сахалинской области. </w:t>
            </w:r>
          </w:p>
          <w:p w14:paraId="008DC24C" w14:textId="77777777" w:rsidR="00230271" w:rsidRPr="00230271" w:rsidRDefault="0023027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Группы: </w:t>
            </w:r>
          </w:p>
          <w:p w14:paraId="596385FF" w14:textId="37DB8030" w:rsidR="00230271" w:rsidRP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   Р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абочая группа «Качество телекоммуникационных услуг»;</w:t>
            </w:r>
          </w:p>
          <w:p w14:paraId="5A185DCE" w14:textId="1A653629" w:rsidR="00230271" w:rsidRP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    Р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абочая группа «Качество и доступность трудовых ресурсов»; </w:t>
            </w:r>
          </w:p>
          <w:p w14:paraId="73D388CA" w14:textId="04C52691" w:rsidR="00230271" w:rsidRP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    Р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абочая группа «Эффективность процедур по выдаче лицензий»;</w:t>
            </w:r>
          </w:p>
          <w:p w14:paraId="1533AF3D" w14:textId="50775E81" w:rsidR="00230271" w:rsidRP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 Р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абочая группа «Эффективность процедур по подключению электроэнергии»; </w:t>
            </w:r>
          </w:p>
          <w:p w14:paraId="7AD66264" w14:textId="7AD17B3D" w:rsidR="00230271" w:rsidRP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  Р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абочая группа «Эффективность процедур по выдаче разрешений на строительство», «Качество дорожных сетей»; </w:t>
            </w:r>
          </w:p>
          <w:p w14:paraId="0D898F1E" w14:textId="4ECE6098" w:rsid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  Р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абочая группа «Поддержка малого и среднего предпринимательства», «Эффективность институтов, обеспечивающих защищенность бизнеса».</w:t>
            </w:r>
          </w:p>
          <w:p w14:paraId="5B44193C" w14:textId="5E5C8BB2" w:rsidR="00230271" w:rsidRPr="00230271" w:rsidRDefault="003059C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  <w:r w:rsidR="00230271"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Рейтинг состоит из 44 показателей, основная часть которых формируется исходя из опросов предпринимателей.</w:t>
            </w:r>
          </w:p>
          <w:p w14:paraId="430C6855" w14:textId="39AF027A" w:rsidR="00230271" w:rsidRPr="00230271" w:rsidRDefault="0023027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Добиться резкого улучшения положения в национальном рейтинге инвестиционной привлекательности Сахалинской области ранее помогло внедрение лучших практик, опробованных в других регионах страны, а также тесное сотрудничество с Агент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ством стратегических инициатив.</w:t>
            </w:r>
          </w:p>
          <w:p w14:paraId="4F85D103" w14:textId="6FEA14DA" w:rsidR="00230271" w:rsidRDefault="00230271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 2019 год Уполномоченный </w:t>
            </w:r>
            <w:r w:rsidRPr="002302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принял участие в 12 рабочих группах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7EC2022C" w14:textId="77777777" w:rsidR="00670F4A" w:rsidRPr="008D24A2" w:rsidRDefault="00670F4A" w:rsidP="00B51771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0E0D4A3" w14:textId="48244481" w:rsidR="00230271" w:rsidRPr="008D24A2" w:rsidRDefault="00230271" w:rsidP="008E747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913A96" wp14:editId="1767A8C3">
                  <wp:extent cx="4927600" cy="3714418"/>
                  <wp:effectExtent l="0" t="0" r="6350" b="635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6788" cy="3721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17E3BD" w14:textId="77777777" w:rsidR="00AF1ECA" w:rsidRPr="008D24A2" w:rsidRDefault="00AF1ECA" w:rsidP="00B51771">
            <w:pPr>
              <w:pStyle w:val="ad"/>
              <w:spacing w:before="0" w:beforeAutospacing="0" w:after="0" w:afterAutospacing="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</w:rPr>
            </w:pPr>
          </w:p>
          <w:p w14:paraId="231175A8" w14:textId="77777777" w:rsidR="00D971BE" w:rsidRDefault="00D971BE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0D827F2" w14:textId="26A68B0C" w:rsidR="00B5137D" w:rsidRDefault="00B5137D" w:rsidP="00B513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310B32" wp14:editId="1FD553C0">
                  <wp:extent cx="5162220" cy="3562350"/>
                  <wp:effectExtent l="0" t="0" r="635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1998" cy="356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813545" w14:textId="77777777" w:rsidR="00B5137D" w:rsidRDefault="00B5137D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AE58769" w14:textId="77777777" w:rsidR="00B5137D" w:rsidRDefault="00B5137D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889DFC" w14:textId="77777777" w:rsidR="00B5137D" w:rsidRDefault="00B5137D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E21BA65" w14:textId="77777777" w:rsidR="00B5137D" w:rsidRDefault="00B5137D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7BFC04D" w14:textId="03D183BD" w:rsidR="006D1998" w:rsidRPr="008D24A2" w:rsidRDefault="008E747D" w:rsidP="001E16F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2.4.</w:t>
            </w:r>
            <w:r w:rsidR="006D1998" w:rsidRPr="008D24A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Взаимодействие с органами государственной власти, местного самоуправлени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я</w:t>
            </w:r>
            <w:r w:rsidR="00AF1ECA" w:rsidRPr="008D24A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совместно с бизнес </w:t>
            </w:r>
            <w:r w:rsidR="00512896">
              <w:rPr>
                <w:rFonts w:ascii="Times New Roman" w:hAnsi="Times New Roman" w:cs="Times New Roman"/>
                <w:i/>
                <w:sz w:val="28"/>
                <w:szCs w:val="28"/>
              </w:rPr>
              <w:t>объединениями</w:t>
            </w:r>
          </w:p>
          <w:p w14:paraId="42412E38" w14:textId="77777777" w:rsidR="006D1998" w:rsidRPr="008D24A2" w:rsidRDefault="006D1998" w:rsidP="00B51771">
            <w:pPr>
              <w:pStyle w:val="ad"/>
              <w:spacing w:before="0" w:beforeAutospacing="0" w:after="0" w:afterAutospacing="0"/>
              <w:ind w:firstLine="446"/>
              <w:jc w:val="both"/>
              <w:rPr>
                <w:rFonts w:eastAsiaTheme="minorHAnsi"/>
                <w:color w:val="ED7D31" w:themeColor="accent2"/>
                <w:sz w:val="28"/>
                <w:szCs w:val="28"/>
                <w:lang w:eastAsia="en-US"/>
              </w:rPr>
            </w:pPr>
          </w:p>
          <w:p w14:paraId="3AE30837" w14:textId="0A76C180" w:rsidR="00230271" w:rsidRPr="00230271" w:rsidRDefault="00230271" w:rsidP="00B51771">
            <w:pPr>
              <w:pStyle w:val="ad"/>
              <w:spacing w:after="0"/>
              <w:ind w:firstLine="446"/>
              <w:jc w:val="both"/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</w:pP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Уже выстроенная в Сахалинской области работа в </w:t>
            </w:r>
            <w:r w:rsidR="003059C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рамках проекта «Бизнес и власть -</w:t>
            </w: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 откровенный разговор» продолжает набирать обороты, </w:t>
            </w:r>
            <w:proofErr w:type="gramStart"/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так например</w:t>
            </w:r>
            <w:proofErr w:type="gramEnd"/>
            <w:r w:rsidR="00616D4A" w:rsidRPr="00616D4A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:</w:t>
            </w: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 одна из таких встреч </w:t>
            </w:r>
            <w:r w:rsidR="00C40965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в 2019 году </w:t>
            </w: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проход</w:t>
            </w:r>
            <w:r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ила в ГО «Город Южно-Сахалинск»</w:t>
            </w: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 на тему развития потребительского рынка. </w:t>
            </w:r>
          </w:p>
          <w:p w14:paraId="32BF0631" w14:textId="07D09C6C" w:rsidR="00230271" w:rsidRDefault="00230271" w:rsidP="00B51771">
            <w:pPr>
              <w:pStyle w:val="ad"/>
              <w:spacing w:after="0"/>
              <w:ind w:firstLine="446"/>
              <w:jc w:val="both"/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</w:pP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ab/>
              <w:t xml:space="preserve">Бизнес, который сформирован на потребительском рынке — один из основных двигателей всех процессов в городе, и задача администрации </w:t>
            </w:r>
            <w:r w:rsidR="003059C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- </w:t>
            </w: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приложить максимум усилий, чтобы он функционировал и развивался.</w:t>
            </w:r>
          </w:p>
          <w:p w14:paraId="3209F962" w14:textId="77777777" w:rsidR="00230271" w:rsidRDefault="00230271" w:rsidP="00B51771">
            <w:pPr>
              <w:pStyle w:val="ad"/>
              <w:spacing w:after="0"/>
              <w:ind w:firstLine="446"/>
              <w:jc w:val="both"/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</w:pPr>
          </w:p>
          <w:p w14:paraId="74DD2462" w14:textId="4AF38262" w:rsidR="00230271" w:rsidRDefault="00230271" w:rsidP="00F136A4">
            <w:pPr>
              <w:pStyle w:val="ad"/>
              <w:spacing w:after="0"/>
              <w:ind w:firstLine="446"/>
              <w:jc w:val="center"/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</w:pPr>
            <w:r>
              <w:rPr>
                <w:rFonts w:eastAsiaTheme="minorEastAsia"/>
                <w:noProof/>
                <w:color w:val="000000" w:themeColor="text1"/>
                <w:kern w:val="24"/>
                <w:sz w:val="28"/>
                <w:szCs w:val="28"/>
              </w:rPr>
              <w:drawing>
                <wp:inline distT="0" distB="0" distL="0" distR="0" wp14:anchorId="65401CA2" wp14:editId="653CD2F1">
                  <wp:extent cx="5191125" cy="349567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495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2C9B292" w14:textId="77777777" w:rsidR="00230271" w:rsidRPr="00230271" w:rsidRDefault="00230271" w:rsidP="00B51771">
            <w:pPr>
              <w:pStyle w:val="ad"/>
              <w:spacing w:after="0"/>
              <w:ind w:firstLine="446"/>
              <w:jc w:val="both"/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</w:pPr>
          </w:p>
          <w:p w14:paraId="0D0BD8CE" w14:textId="1DB6B4AA" w:rsidR="006D1998" w:rsidRPr="00230271" w:rsidRDefault="00230271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ED7D31" w:themeColor="accent2"/>
                <w:sz w:val="28"/>
                <w:szCs w:val="28"/>
              </w:rPr>
            </w:pP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230271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ab/>
            </w:r>
            <w:r w:rsidR="00C40965" w:rsidRPr="00C4096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В рамках проекта «Бизнес и власть - откровенный разговор» </w:t>
            </w:r>
            <w:r w:rsidR="00C4096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</w:rPr>
              <w:t>з</w:t>
            </w:r>
            <w:r w:rsidRPr="00230271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</w:rPr>
              <w:t>а весть отчетный период Уполномоченным были проведены более 90 выезд</w:t>
            </w:r>
            <w:r w:rsidR="00C4096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</w:rPr>
              <w:t>ных встреч с предпринимателями по муниципальным образованиям</w:t>
            </w:r>
            <w:r w:rsidRPr="00230271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Сахалинской области.</w:t>
            </w:r>
          </w:p>
          <w:p w14:paraId="1A89091E" w14:textId="77777777" w:rsidR="006D1998" w:rsidRPr="008D24A2" w:rsidRDefault="006D1998" w:rsidP="00B5177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ED7D31" w:themeColor="accent2"/>
                <w:sz w:val="28"/>
                <w:szCs w:val="28"/>
              </w:rPr>
            </w:pPr>
          </w:p>
          <w:p w14:paraId="162F72CE" w14:textId="0B496827" w:rsidR="006D1998" w:rsidRPr="008D24A2" w:rsidRDefault="006D1998" w:rsidP="00B51771">
            <w:pPr>
              <w:pStyle w:val="ad"/>
              <w:spacing w:before="0" w:beforeAutospacing="0" w:after="0" w:afterAutospacing="0"/>
              <w:ind w:firstLine="446"/>
              <w:jc w:val="both"/>
              <w:rPr>
                <w:sz w:val="28"/>
                <w:szCs w:val="28"/>
              </w:rPr>
            </w:pPr>
            <w:r w:rsidRPr="008D24A2">
              <w:rPr>
                <w:sz w:val="28"/>
                <w:szCs w:val="28"/>
              </w:rPr>
              <w:t>В рамках проекта «Бизнес и в</w:t>
            </w:r>
            <w:r w:rsidR="003059C1">
              <w:rPr>
                <w:sz w:val="28"/>
                <w:szCs w:val="28"/>
              </w:rPr>
              <w:t xml:space="preserve">ласть - </w:t>
            </w:r>
            <w:r w:rsidRPr="008D24A2">
              <w:rPr>
                <w:sz w:val="28"/>
                <w:szCs w:val="28"/>
              </w:rPr>
              <w:t>откровенный разговор» прошли выезды в муниципальные районы для встречи с бизнес-сообществом, это весомая часть работы Уполномоченного.</w:t>
            </w:r>
            <w:r w:rsidRPr="008D24A2">
              <w:rPr>
                <w:rFonts w:eastAsiaTheme="minorEastAsia"/>
                <w:kern w:val="24"/>
                <w:sz w:val="28"/>
                <w:szCs w:val="28"/>
              </w:rPr>
              <w:t xml:space="preserve"> </w:t>
            </w:r>
            <w:r w:rsidRPr="008D24A2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За отчетный период </w:t>
            </w:r>
            <w:r w:rsidR="00C40965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>встречи</w:t>
            </w:r>
            <w:r w:rsidR="00C17BFD">
              <w:rPr>
                <w:rFonts w:eastAsiaTheme="minorEastAsia"/>
                <w:color w:val="000000" w:themeColor="text1"/>
                <w:kern w:val="24"/>
                <w:sz w:val="28"/>
                <w:szCs w:val="28"/>
              </w:rPr>
              <w:t xml:space="preserve"> были проведены </w:t>
            </w:r>
            <w:r w:rsidRPr="008D24A2">
              <w:rPr>
                <w:sz w:val="28"/>
                <w:szCs w:val="28"/>
              </w:rPr>
              <w:t>в следующих муниципальных образованиях:</w:t>
            </w:r>
          </w:p>
          <w:p w14:paraId="35541770" w14:textId="77777777" w:rsidR="006D1998" w:rsidRPr="008D24A2" w:rsidRDefault="006D1998" w:rsidP="00B51771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13EBEA" w14:textId="77777777" w:rsidR="006D1998" w:rsidRPr="008D24A2" w:rsidRDefault="006D1998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- Городской округ город Южно-Сахалинск;</w:t>
            </w:r>
          </w:p>
          <w:p w14:paraId="754E741A" w14:textId="77777777" w:rsidR="006D1998" w:rsidRPr="008D24A2" w:rsidRDefault="006D1998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8D24A2">
              <w:rPr>
                <w:rFonts w:ascii="Times New Roman" w:hAnsi="Times New Roman" w:cs="Times New Roman"/>
                <w:sz w:val="28"/>
                <w:szCs w:val="28"/>
              </w:rPr>
              <w:t>Невельский</w:t>
            </w:r>
            <w:proofErr w:type="spellEnd"/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городской округ;</w:t>
            </w:r>
          </w:p>
          <w:p w14:paraId="5DC912A3" w14:textId="77777777" w:rsidR="006D1998" w:rsidRPr="008D24A2" w:rsidRDefault="006D1998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8D24A2">
              <w:rPr>
                <w:rFonts w:ascii="Times New Roman" w:hAnsi="Times New Roman" w:cs="Times New Roman"/>
                <w:sz w:val="28"/>
                <w:szCs w:val="28"/>
              </w:rPr>
              <w:t>Корсаковский</w:t>
            </w:r>
            <w:proofErr w:type="spellEnd"/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городской округ;</w:t>
            </w:r>
          </w:p>
          <w:p w14:paraId="06AB30F7" w14:textId="775ECABC" w:rsidR="006D1998" w:rsidRPr="008D24A2" w:rsidRDefault="00230271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Анивский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городской </w:t>
            </w:r>
            <w:r w:rsidR="00734233">
              <w:rPr>
                <w:rFonts w:ascii="Times New Roman" w:hAnsi="Times New Roman" w:cs="Times New Roman"/>
                <w:sz w:val="28"/>
                <w:szCs w:val="28"/>
              </w:rPr>
              <w:t>округ;</w:t>
            </w:r>
          </w:p>
          <w:p w14:paraId="70821E10" w14:textId="77777777" w:rsidR="006D1998" w:rsidRDefault="006D1998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8D24A2">
              <w:rPr>
                <w:rFonts w:ascii="Times New Roman" w:hAnsi="Times New Roman" w:cs="Times New Roman"/>
                <w:sz w:val="28"/>
                <w:szCs w:val="28"/>
              </w:rPr>
              <w:t>Долинский</w:t>
            </w:r>
            <w:proofErr w:type="spellEnd"/>
            <w:r w:rsidRPr="008D24A2">
              <w:rPr>
                <w:rFonts w:ascii="Times New Roman" w:hAnsi="Times New Roman" w:cs="Times New Roman"/>
                <w:sz w:val="28"/>
                <w:szCs w:val="28"/>
              </w:rPr>
              <w:t xml:space="preserve"> городской округ;</w:t>
            </w:r>
          </w:p>
          <w:p w14:paraId="19B6316F" w14:textId="5AFC8F6F" w:rsidR="00C17BFD" w:rsidRPr="00C40965" w:rsidRDefault="00C40965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Углегорский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городской округ</w:t>
            </w:r>
            <w:r w:rsidRPr="00C4096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6178CB0" w14:textId="0E8CA764" w:rsidR="00C40965" w:rsidRPr="00C40965" w:rsidRDefault="00C40965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0965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Холмский городской округ.</w:t>
            </w:r>
          </w:p>
          <w:p w14:paraId="28D6011A" w14:textId="77777777" w:rsidR="006D1998" w:rsidRPr="008D24A2" w:rsidRDefault="006D1998" w:rsidP="00B5177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hAnsi="Times New Roman" w:cs="Times New Roman"/>
                <w:color w:val="ED7D31" w:themeColor="accent2"/>
                <w:sz w:val="28"/>
                <w:szCs w:val="28"/>
              </w:rPr>
            </w:pPr>
          </w:p>
          <w:p w14:paraId="45E9D271" w14:textId="633667A2" w:rsidR="00D5090C" w:rsidRPr="008D24A2" w:rsidRDefault="006D1998" w:rsidP="00B51771">
            <w:pPr>
              <w:pStyle w:val="ad"/>
              <w:spacing w:before="0" w:beforeAutospacing="0" w:after="160" w:afterAutospacing="0"/>
              <w:jc w:val="both"/>
              <w:rPr>
                <w:sz w:val="28"/>
                <w:szCs w:val="28"/>
                <w:u w:val="single"/>
              </w:rPr>
            </w:pPr>
            <w:r w:rsidRPr="008D24A2">
              <w:rPr>
                <w:sz w:val="28"/>
                <w:szCs w:val="28"/>
                <w:u w:val="single"/>
              </w:rPr>
              <w:t>Как пример обсуждаемых тем:</w:t>
            </w:r>
            <w:r w:rsidR="000F0EDD">
              <w:rPr>
                <w:sz w:val="28"/>
                <w:szCs w:val="28"/>
                <w:u w:val="single"/>
              </w:rPr>
              <w:t xml:space="preserve"> </w:t>
            </w:r>
          </w:p>
          <w:p w14:paraId="13F877CF" w14:textId="6B7ADA4C" w:rsidR="00C17BFD" w:rsidRPr="00C17BFD" w:rsidRDefault="006D1998" w:rsidP="007A3689">
            <w:pPr>
              <w:pStyle w:val="ad"/>
              <w:numPr>
                <w:ilvl w:val="0"/>
                <w:numId w:val="39"/>
              </w:numPr>
              <w:jc w:val="both"/>
              <w:rPr>
                <w:rFonts w:eastAsia="Calibri"/>
                <w:kern w:val="24"/>
                <w:sz w:val="28"/>
                <w:szCs w:val="28"/>
              </w:rPr>
            </w:pPr>
            <w:r w:rsidRPr="008D24A2">
              <w:rPr>
                <w:sz w:val="28"/>
                <w:szCs w:val="28"/>
              </w:rPr>
              <w:t xml:space="preserve"> </w:t>
            </w:r>
            <w:r w:rsidRPr="008D24A2">
              <w:rPr>
                <w:rFonts w:eastAsia="Calibri"/>
                <w:b/>
                <w:bCs/>
                <w:kern w:val="24"/>
                <w:sz w:val="28"/>
                <w:szCs w:val="28"/>
              </w:rPr>
              <w:t xml:space="preserve">г. </w:t>
            </w:r>
            <w:proofErr w:type="gramStart"/>
            <w:r w:rsidRPr="008D24A2">
              <w:rPr>
                <w:rFonts w:eastAsia="Calibri"/>
                <w:b/>
                <w:bCs/>
                <w:kern w:val="24"/>
                <w:sz w:val="28"/>
                <w:szCs w:val="28"/>
              </w:rPr>
              <w:t>Корсаков</w:t>
            </w:r>
            <w:r w:rsidR="00C17BFD">
              <w:rPr>
                <w:rFonts w:eastAsia="Calibri"/>
                <w:kern w:val="24"/>
                <w:sz w:val="28"/>
                <w:szCs w:val="28"/>
              </w:rPr>
              <w:t xml:space="preserve">  -</w:t>
            </w:r>
            <w:proofErr w:type="gramEnd"/>
            <w:r w:rsidR="00C17BFD">
              <w:rPr>
                <w:rFonts w:eastAsia="Calibri"/>
                <w:kern w:val="24"/>
                <w:sz w:val="28"/>
                <w:szCs w:val="28"/>
              </w:rPr>
              <w:t xml:space="preserve"> м</w:t>
            </w:r>
            <w:r w:rsidR="00B916B1">
              <w:rPr>
                <w:rFonts w:eastAsia="Calibri"/>
                <w:kern w:val="24"/>
                <w:sz w:val="28"/>
                <w:szCs w:val="28"/>
              </w:rPr>
              <w:t>ероприятие «</w:t>
            </w:r>
            <w:r w:rsidR="00C17BFD" w:rsidRPr="00C17BFD">
              <w:rPr>
                <w:rFonts w:eastAsia="Calibri"/>
                <w:kern w:val="24"/>
                <w:sz w:val="28"/>
                <w:szCs w:val="28"/>
              </w:rPr>
              <w:t>Бизнес и власт</w:t>
            </w:r>
            <w:r w:rsidR="00B916B1">
              <w:rPr>
                <w:rFonts w:eastAsia="Calibri"/>
                <w:kern w:val="24"/>
                <w:sz w:val="28"/>
                <w:szCs w:val="28"/>
              </w:rPr>
              <w:t>ь — откровенный разговор»</w:t>
            </w:r>
            <w:r w:rsidR="003059C1">
              <w:rPr>
                <w:rFonts w:eastAsia="Calibri"/>
                <w:kern w:val="24"/>
                <w:sz w:val="28"/>
                <w:szCs w:val="28"/>
              </w:rPr>
              <w:t xml:space="preserve"> прошел</w:t>
            </w:r>
            <w:r w:rsidR="00C17BFD" w:rsidRPr="00C17BFD">
              <w:rPr>
                <w:rFonts w:eastAsia="Calibri"/>
                <w:kern w:val="24"/>
                <w:sz w:val="28"/>
                <w:szCs w:val="28"/>
              </w:rPr>
              <w:t xml:space="preserve"> 23 мая 2019 г. в администрации </w:t>
            </w:r>
            <w:proofErr w:type="spellStart"/>
            <w:r w:rsidR="00C17BFD" w:rsidRPr="00C17BFD">
              <w:rPr>
                <w:rFonts w:eastAsia="Calibri"/>
                <w:kern w:val="24"/>
                <w:sz w:val="28"/>
                <w:szCs w:val="28"/>
              </w:rPr>
              <w:t>Корсаковского</w:t>
            </w:r>
            <w:proofErr w:type="spellEnd"/>
            <w:r w:rsidR="00C17BFD" w:rsidRPr="00C17BFD">
              <w:rPr>
                <w:rFonts w:eastAsia="Calibri"/>
                <w:kern w:val="24"/>
                <w:sz w:val="28"/>
                <w:szCs w:val="28"/>
              </w:rPr>
              <w:t xml:space="preserve"> городского округа. </w:t>
            </w:r>
          </w:p>
          <w:p w14:paraId="059D616F" w14:textId="2FA1FE94" w:rsidR="006D1998" w:rsidRDefault="003059C1" w:rsidP="00B51771">
            <w:pPr>
              <w:pStyle w:val="ad"/>
              <w:spacing w:before="0" w:beforeAutospacing="0" w:after="160" w:afterAutospacing="0"/>
              <w:ind w:left="720"/>
              <w:jc w:val="both"/>
              <w:rPr>
                <w:rFonts w:eastAsia="Calibri"/>
                <w:kern w:val="24"/>
                <w:sz w:val="28"/>
                <w:szCs w:val="28"/>
                <w:lang w:eastAsia="en-US"/>
              </w:rPr>
            </w:pPr>
            <w:r>
              <w:rPr>
                <w:rFonts w:eastAsia="Calibri"/>
                <w:kern w:val="24"/>
                <w:sz w:val="28"/>
                <w:szCs w:val="28"/>
                <w:lang w:eastAsia="en-US"/>
              </w:rPr>
              <w:t xml:space="preserve">         </w:t>
            </w:r>
            <w:r w:rsidR="00C17BFD" w:rsidRPr="00C17BFD">
              <w:rPr>
                <w:rFonts w:eastAsia="Calibri"/>
                <w:kern w:val="24"/>
                <w:sz w:val="28"/>
                <w:szCs w:val="28"/>
                <w:lang w:eastAsia="en-US"/>
              </w:rPr>
              <w:t>Так, например, директор ООО "Кристалл" рассказал о возникшей проблеме с налоговой службой при оформлении документов для получения субсидии. С его слов, предприятие своевременно выполняет финансовые обязательства перед государством, но в этот раз при запросе справки об отсутствии задолженности перед ИФНС система выдала не только наличие долга, но и пени.</w:t>
            </w:r>
          </w:p>
          <w:p w14:paraId="04956756" w14:textId="72A9F4E7" w:rsidR="00C17BFD" w:rsidRPr="00C17BFD" w:rsidRDefault="00C17BFD" w:rsidP="00B51771">
            <w:pPr>
              <w:pStyle w:val="ad"/>
              <w:spacing w:before="0" w:beforeAutospacing="0" w:after="160" w:afterAutospacing="0"/>
              <w:ind w:left="720"/>
              <w:jc w:val="both"/>
              <w:rPr>
                <w:sz w:val="28"/>
                <w:szCs w:val="28"/>
              </w:rPr>
            </w:pPr>
            <w:r>
              <w:rPr>
                <w:rFonts w:eastAsia="Calibri"/>
                <w:kern w:val="24"/>
                <w:sz w:val="28"/>
                <w:szCs w:val="28"/>
                <w:lang w:eastAsia="en-US"/>
              </w:rPr>
              <w:t>Налоговая служба разобралась с этим вопросом незамедлительно.</w:t>
            </w:r>
          </w:p>
          <w:p w14:paraId="4E157DE6" w14:textId="212821CB" w:rsidR="00C17BFD" w:rsidRPr="00C17BFD" w:rsidRDefault="006D1998" w:rsidP="007A3689">
            <w:pPr>
              <w:pStyle w:val="ad"/>
              <w:numPr>
                <w:ilvl w:val="0"/>
                <w:numId w:val="39"/>
              </w:numPr>
              <w:jc w:val="both"/>
              <w:rPr>
                <w:sz w:val="28"/>
                <w:szCs w:val="28"/>
              </w:rPr>
            </w:pPr>
            <w:r w:rsidRPr="008D24A2">
              <w:rPr>
                <w:b/>
                <w:bCs/>
                <w:sz w:val="28"/>
                <w:szCs w:val="28"/>
              </w:rPr>
              <w:t>г. Углегорск</w:t>
            </w:r>
            <w:r w:rsidRPr="008D24A2">
              <w:rPr>
                <w:sz w:val="28"/>
                <w:szCs w:val="28"/>
              </w:rPr>
              <w:t xml:space="preserve"> - </w:t>
            </w:r>
            <w:r w:rsidR="00C17BFD" w:rsidRPr="00C17BFD">
              <w:rPr>
                <w:sz w:val="28"/>
                <w:szCs w:val="28"/>
              </w:rPr>
              <w:t>Совместный визит Уполномоченного по защите прав предпринимателей в Сахалинской обл</w:t>
            </w:r>
            <w:r w:rsidR="00D55702">
              <w:rPr>
                <w:sz w:val="28"/>
                <w:szCs w:val="28"/>
              </w:rPr>
              <w:t>асти с</w:t>
            </w:r>
            <w:r w:rsidR="00C17BFD" w:rsidRPr="00C17BFD">
              <w:rPr>
                <w:sz w:val="28"/>
                <w:szCs w:val="28"/>
              </w:rPr>
              <w:t xml:space="preserve"> Губернатором Сахалинской области в Углегорск в рамках мероприятия «Бизнес и власть – откровенный разговор».</w:t>
            </w:r>
          </w:p>
          <w:p w14:paraId="56E75B70" w14:textId="77777777" w:rsidR="00B916B1" w:rsidRDefault="00B916B1" w:rsidP="00B51771">
            <w:pPr>
              <w:pStyle w:val="ad"/>
              <w:ind w:left="72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  <w:p w14:paraId="5769D93F" w14:textId="55AFDE13" w:rsidR="006D1998" w:rsidRPr="003059C1" w:rsidRDefault="003059C1" w:rsidP="00B51771">
            <w:pPr>
              <w:pStyle w:val="ad"/>
              <w:ind w:left="72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3059C1">
              <w:rPr>
                <w:rFonts w:eastAsiaTheme="minorHAnsi"/>
                <w:sz w:val="28"/>
                <w:szCs w:val="28"/>
                <w:lang w:eastAsia="en-US"/>
              </w:rPr>
              <w:t xml:space="preserve">         </w:t>
            </w:r>
            <w:r w:rsidR="00C17BFD" w:rsidRPr="003059C1">
              <w:rPr>
                <w:rFonts w:eastAsiaTheme="minorHAnsi"/>
                <w:sz w:val="28"/>
                <w:szCs w:val="28"/>
                <w:lang w:eastAsia="en-US"/>
              </w:rPr>
              <w:t>Была озвучена проблема, возникшая у крупне</w:t>
            </w:r>
            <w:r w:rsidR="00B916B1">
              <w:rPr>
                <w:rFonts w:eastAsiaTheme="minorHAnsi"/>
                <w:sz w:val="28"/>
                <w:szCs w:val="28"/>
                <w:lang w:eastAsia="en-US"/>
              </w:rPr>
              <w:t xml:space="preserve">йшего налогоплательщика района </w:t>
            </w:r>
            <w:r w:rsidR="00C17BFD" w:rsidRPr="003059C1">
              <w:rPr>
                <w:rFonts w:eastAsiaTheme="minorHAnsi"/>
                <w:sz w:val="28"/>
                <w:szCs w:val="28"/>
                <w:lang w:eastAsia="en-US"/>
              </w:rPr>
              <w:t>ООО «</w:t>
            </w:r>
            <w:proofErr w:type="spellStart"/>
            <w:r w:rsidR="00C17BFD" w:rsidRPr="003059C1">
              <w:rPr>
                <w:rFonts w:eastAsiaTheme="minorHAnsi"/>
                <w:sz w:val="28"/>
                <w:szCs w:val="28"/>
                <w:lang w:eastAsia="en-US"/>
              </w:rPr>
              <w:t>Углегорскуголь</w:t>
            </w:r>
            <w:proofErr w:type="spellEnd"/>
            <w:r w:rsidR="00C17BFD" w:rsidRPr="003059C1">
              <w:rPr>
                <w:rFonts w:eastAsiaTheme="minorHAnsi"/>
                <w:sz w:val="28"/>
                <w:szCs w:val="28"/>
                <w:lang w:eastAsia="en-US"/>
              </w:rPr>
              <w:t>». В данный момент ООО «</w:t>
            </w:r>
            <w:proofErr w:type="spellStart"/>
            <w:r w:rsidR="00C17BFD" w:rsidRPr="003059C1">
              <w:rPr>
                <w:rFonts w:eastAsiaTheme="minorHAnsi"/>
                <w:sz w:val="28"/>
                <w:szCs w:val="28"/>
                <w:lang w:eastAsia="en-US"/>
              </w:rPr>
              <w:t>Углегорскуголь</w:t>
            </w:r>
            <w:proofErr w:type="spellEnd"/>
            <w:r w:rsidR="00C17BFD" w:rsidRPr="003059C1">
              <w:rPr>
                <w:rFonts w:eastAsiaTheme="minorHAnsi"/>
                <w:sz w:val="28"/>
                <w:szCs w:val="28"/>
                <w:lang w:eastAsia="en-US"/>
              </w:rPr>
              <w:t>» оказалось в крайне тяжелой экономической ситуации, по причине невозможности расширения своей ресурсной сырьевой базы.</w:t>
            </w:r>
          </w:p>
          <w:p w14:paraId="27BF006A" w14:textId="11C0BB81" w:rsidR="00C17BFD" w:rsidRPr="00C17BFD" w:rsidRDefault="00D45A5B" w:rsidP="007A3689">
            <w:pPr>
              <w:pStyle w:val="ad"/>
              <w:numPr>
                <w:ilvl w:val="0"/>
                <w:numId w:val="39"/>
              </w:numPr>
              <w:jc w:val="both"/>
              <w:rPr>
                <w:b/>
                <w:sz w:val="28"/>
                <w:szCs w:val="28"/>
              </w:rPr>
            </w:pPr>
            <w:r>
              <w:rPr>
                <w:rFonts w:eastAsiaTheme="minorHAnsi"/>
                <w:b/>
                <w:sz w:val="28"/>
                <w:szCs w:val="28"/>
                <w:lang w:eastAsia="en-US"/>
              </w:rPr>
              <w:t>г</w:t>
            </w:r>
            <w:r w:rsidR="00C17BFD" w:rsidRPr="00C17BFD">
              <w:rPr>
                <w:rFonts w:eastAsiaTheme="minorHAnsi"/>
                <w:b/>
                <w:sz w:val="28"/>
                <w:szCs w:val="28"/>
                <w:lang w:eastAsia="en-US"/>
              </w:rPr>
              <w:t>. Невельск</w:t>
            </w:r>
            <w:r w:rsidR="00D55702">
              <w:rPr>
                <w:rFonts w:eastAsiaTheme="minorHAnsi"/>
                <w:b/>
                <w:sz w:val="28"/>
                <w:szCs w:val="28"/>
                <w:lang w:eastAsia="en-US"/>
              </w:rPr>
              <w:t xml:space="preserve"> - </w:t>
            </w:r>
            <w:r w:rsidR="00D55702" w:rsidRPr="00D55702">
              <w:rPr>
                <w:rFonts w:eastAsiaTheme="minorHAnsi"/>
                <w:sz w:val="28"/>
                <w:szCs w:val="28"/>
                <w:lang w:eastAsia="en-US"/>
              </w:rPr>
              <w:t>15 ноября 2019 года в администрации г. Невельск</w:t>
            </w:r>
            <w:r w:rsidR="000F0EDD">
              <w:rPr>
                <w:rFonts w:eastAsiaTheme="minorHAnsi"/>
                <w:sz w:val="28"/>
                <w:szCs w:val="28"/>
                <w:lang w:eastAsia="en-US"/>
              </w:rPr>
              <w:t>а</w:t>
            </w:r>
            <w:r w:rsidR="00D55702" w:rsidRPr="00D55702">
              <w:rPr>
                <w:rFonts w:eastAsiaTheme="minorHAnsi"/>
                <w:sz w:val="28"/>
                <w:szCs w:val="28"/>
                <w:lang w:eastAsia="en-US"/>
              </w:rPr>
              <w:t xml:space="preserve"> прошел круглый стол «Бизнес и власть - откровенный разговор», за которым обсуждались самые насущные вопросы: о переходе на новую систему по обращению с твердыми коммунальными отходами, об изменениях в пенсионном законодательстве и законодательстве о занятости населения; обеспечение доступности инвалидов и других маломобильных граждан в объектах потребительского рынка. </w:t>
            </w:r>
          </w:p>
          <w:p w14:paraId="1CC3A16A" w14:textId="2A379C5C" w:rsidR="006D1998" w:rsidRDefault="00D55702" w:rsidP="00670F4A">
            <w:pPr>
              <w:spacing w:after="0" w:line="276" w:lineRule="auto"/>
              <w:jc w:val="center"/>
              <w:outlineLvl w:val="1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229B8D" wp14:editId="62AAF5BC">
                  <wp:extent cx="4943475" cy="327660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76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3A21512" w14:textId="77777777" w:rsidR="00512896" w:rsidRDefault="00512896" w:rsidP="00670F4A">
            <w:pPr>
              <w:spacing w:after="0" w:line="276" w:lineRule="auto"/>
              <w:jc w:val="center"/>
              <w:outlineLvl w:val="1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C0F4356" w14:textId="77777777" w:rsidR="00512896" w:rsidRPr="0053577E" w:rsidRDefault="00512896" w:rsidP="00670F4A">
            <w:pPr>
              <w:spacing w:after="0" w:line="276" w:lineRule="auto"/>
              <w:jc w:val="center"/>
              <w:outlineLvl w:val="1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B6E9531" w14:textId="77777777" w:rsidR="00D971BE" w:rsidRDefault="00D971BE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4FC03112" w14:textId="07B5DDCA" w:rsidR="006B0C66" w:rsidRDefault="00512896" w:rsidP="00512896">
            <w:pPr>
              <w:pStyle w:val="ad"/>
              <w:spacing w:before="0" w:beforeAutospacing="0" w:after="0" w:afterAutospacing="0"/>
              <w:jc w:val="center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  <w:r>
              <w:rPr>
                <w:rFonts w:eastAsia="Calibri"/>
                <w:i/>
                <w:noProof/>
                <w:color w:val="000000" w:themeColor="text1"/>
                <w:kern w:val="24"/>
                <w:sz w:val="28"/>
                <w:szCs w:val="28"/>
              </w:rPr>
              <w:drawing>
                <wp:inline distT="0" distB="0" distL="0" distR="0" wp14:anchorId="78E36718" wp14:editId="26AE0B68">
                  <wp:extent cx="4923842" cy="33337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462" cy="33362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D194DA1" w14:textId="77777777" w:rsidR="00232B0A" w:rsidRDefault="00232B0A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670A4215" w14:textId="77777777" w:rsidR="00512896" w:rsidRDefault="00512896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0F960636" w14:textId="77777777" w:rsidR="00512896" w:rsidRDefault="00512896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0978EC49" w14:textId="77777777" w:rsidR="00512896" w:rsidRDefault="00512896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7F0D5580" w14:textId="77777777" w:rsidR="00512896" w:rsidRDefault="00512896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3D961D6A" w14:textId="77777777" w:rsidR="00512896" w:rsidRDefault="00512896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42F3468C" w14:textId="77777777" w:rsidR="00512896" w:rsidRDefault="00512896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413C0303" w14:textId="77777777" w:rsidR="00232B0A" w:rsidRDefault="00232B0A" w:rsidP="00AB3CA3">
            <w:pPr>
              <w:pStyle w:val="ad"/>
              <w:spacing w:before="0" w:beforeAutospacing="0" w:after="0" w:afterAutospacing="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5D499C87" w14:textId="77777777" w:rsidR="00232B0A" w:rsidRDefault="00232B0A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="Calibri"/>
                <w:i/>
                <w:color w:val="000000" w:themeColor="text1"/>
                <w:kern w:val="24"/>
                <w:sz w:val="28"/>
                <w:szCs w:val="28"/>
              </w:rPr>
            </w:pPr>
          </w:p>
          <w:p w14:paraId="16911AE0" w14:textId="69611EDF" w:rsidR="006D1998" w:rsidRPr="00616D4A" w:rsidRDefault="00AB3CA3" w:rsidP="001E16FB">
            <w:pPr>
              <w:pStyle w:val="ad"/>
              <w:spacing w:before="0" w:beforeAutospacing="0" w:after="0" w:afterAutospacing="0"/>
              <w:ind w:left="720"/>
              <w:rPr>
                <w:rFonts w:eastAsiaTheme="minorEastAsia"/>
                <w:bCs/>
                <w:i/>
                <w:iCs/>
                <w:kern w:val="24"/>
                <w:sz w:val="30"/>
                <w:szCs w:val="30"/>
              </w:rPr>
            </w:pPr>
            <w:r w:rsidRPr="00616D4A">
              <w:rPr>
                <w:rFonts w:eastAsia="Calibri"/>
                <w:i/>
                <w:color w:val="000000" w:themeColor="text1"/>
                <w:kern w:val="24"/>
                <w:sz w:val="30"/>
                <w:szCs w:val="30"/>
              </w:rPr>
              <w:t>2.5.</w:t>
            </w:r>
            <w:r w:rsidR="00616D4A">
              <w:rPr>
                <w:rFonts w:eastAsia="Calibri"/>
                <w:i/>
                <w:color w:val="000000" w:themeColor="text1"/>
                <w:kern w:val="24"/>
                <w:sz w:val="30"/>
                <w:szCs w:val="30"/>
              </w:rPr>
              <w:t xml:space="preserve"> Совместная работа</w:t>
            </w:r>
            <w:r w:rsidR="006D1998" w:rsidRPr="00616D4A">
              <w:rPr>
                <w:rFonts w:eastAsia="Calibri"/>
                <w:i/>
                <w:color w:val="000000" w:themeColor="text1"/>
                <w:kern w:val="24"/>
                <w:sz w:val="30"/>
                <w:szCs w:val="30"/>
              </w:rPr>
              <w:t xml:space="preserve"> по </w:t>
            </w:r>
            <w:r w:rsidR="006D1998" w:rsidRPr="00616D4A">
              <w:rPr>
                <w:rFonts w:eastAsiaTheme="minorEastAsia"/>
                <w:bCs/>
                <w:i/>
                <w:iCs/>
                <w:kern w:val="24"/>
                <w:sz w:val="30"/>
                <w:szCs w:val="30"/>
              </w:rPr>
              <w:t>проведению</w:t>
            </w:r>
          </w:p>
          <w:p w14:paraId="4815FDE2" w14:textId="292164AE" w:rsidR="006D1998" w:rsidRPr="00616D4A" w:rsidRDefault="006D1998" w:rsidP="001E16FB">
            <w:pPr>
              <w:pStyle w:val="ad"/>
              <w:spacing w:before="0" w:beforeAutospacing="0" w:after="0" w:afterAutospacing="0"/>
              <w:ind w:left="720"/>
              <w:rPr>
                <w:rFonts w:eastAsiaTheme="minorEastAsia"/>
                <w:bCs/>
                <w:i/>
                <w:iCs/>
                <w:kern w:val="24"/>
                <w:sz w:val="30"/>
                <w:szCs w:val="30"/>
              </w:rPr>
            </w:pPr>
            <w:r w:rsidRPr="00616D4A">
              <w:rPr>
                <w:rFonts w:eastAsiaTheme="minorEastAsia"/>
                <w:bCs/>
                <w:i/>
                <w:iCs/>
                <w:kern w:val="24"/>
                <w:sz w:val="30"/>
                <w:szCs w:val="30"/>
              </w:rPr>
              <w:t>оценки регулирующего воздействия (ОРВ)</w:t>
            </w:r>
          </w:p>
          <w:p w14:paraId="4C4A11B8" w14:textId="00EC1DF1" w:rsidR="00425AB9" w:rsidRDefault="00232B0A" w:rsidP="00B51771">
            <w:pPr>
              <w:pStyle w:val="ad"/>
              <w:spacing w:after="0"/>
              <w:ind w:left="72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</w:rPr>
            </w:pPr>
            <w:r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 xml:space="preserve">         </w:t>
            </w:r>
            <w:r w:rsidR="00425AB9" w:rsidRPr="00425AB9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>Продолжилась работа рабочей группы по ОРВ нормативно правовых актов и их проектов.</w:t>
            </w:r>
          </w:p>
          <w:p w14:paraId="54034731" w14:textId="2B8D0D17" w:rsidR="00D55702" w:rsidRPr="00D55702" w:rsidRDefault="00232B0A" w:rsidP="00B51771">
            <w:pPr>
              <w:pStyle w:val="ad"/>
              <w:spacing w:after="0"/>
              <w:ind w:left="72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</w:rPr>
            </w:pPr>
            <w:r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 xml:space="preserve">         </w:t>
            </w:r>
            <w:r w:rsidR="00D55702" w:rsidRPr="00D55702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>Процедура ОРВ позволяет выявить</w:t>
            </w:r>
            <w:r w:rsidR="00C40965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 xml:space="preserve"> и оценить влияние законопроектов</w:t>
            </w:r>
            <w:r w:rsidR="00D55702" w:rsidRPr="00D55702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 xml:space="preserve"> на экономику и на деловой климат в </w:t>
            </w:r>
            <w:r w:rsidR="00C40965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>Сахалинской области</w:t>
            </w:r>
            <w:r w:rsidR="00D55702" w:rsidRPr="00D55702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>.</w:t>
            </w:r>
          </w:p>
          <w:p w14:paraId="627DAC28" w14:textId="77777777" w:rsidR="00713815" w:rsidRDefault="00713815" w:rsidP="00B51771">
            <w:pPr>
              <w:pStyle w:val="ad"/>
              <w:spacing w:after="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</w:rPr>
            </w:pPr>
          </w:p>
          <w:p w14:paraId="2CA4FA2F" w14:textId="0A94947F" w:rsidR="00D55702" w:rsidRPr="00D55702" w:rsidRDefault="00734233" w:rsidP="00B51771">
            <w:pPr>
              <w:pStyle w:val="ad"/>
              <w:spacing w:after="0"/>
              <w:ind w:left="72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</w:rPr>
            </w:pPr>
            <w:r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 xml:space="preserve">         </w:t>
            </w:r>
            <w:r w:rsidR="00D55702" w:rsidRPr="00D55702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>По состоянию на 1 ноября 2019 года</w:t>
            </w:r>
            <w:r w:rsidR="00C40965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 xml:space="preserve"> представлены лидирующие регионы</w:t>
            </w:r>
            <w:r w:rsidR="002A7F0F">
              <w:rPr>
                <w:rFonts w:eastAsiaTheme="minorEastAsia"/>
                <w:bCs/>
                <w:iCs/>
                <w:kern w:val="24"/>
                <w:sz w:val="28"/>
                <w:szCs w:val="28"/>
              </w:rPr>
              <w:t>, куда вошла и Сахалинская область</w:t>
            </w:r>
          </w:p>
          <w:p w14:paraId="1BEB17EF" w14:textId="7195FF63" w:rsidR="00D55702" w:rsidRDefault="00D55702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  <w:lang w:eastAsia="en-US"/>
              </w:rPr>
            </w:pPr>
            <w:r w:rsidRPr="00425AB9">
              <w:rPr>
                <w:rFonts w:eastAsiaTheme="minorEastAsia"/>
                <w:bCs/>
                <w:iCs/>
                <w:kern w:val="24"/>
                <w:sz w:val="28"/>
                <w:szCs w:val="28"/>
                <w:lang w:eastAsia="en-US"/>
              </w:rPr>
              <w:t>(7 лидирующих регионов)</w:t>
            </w:r>
          </w:p>
          <w:p w14:paraId="1F230A78" w14:textId="77777777" w:rsidR="00425AB9" w:rsidRDefault="00425AB9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  <w:lang w:eastAsia="en-US"/>
              </w:rPr>
            </w:pPr>
          </w:p>
          <w:p w14:paraId="4BFF9EE9" w14:textId="0FEBE626" w:rsidR="00425AB9" w:rsidRPr="00425AB9" w:rsidRDefault="00425AB9" w:rsidP="00B51771">
            <w:pPr>
              <w:pStyle w:val="ad"/>
              <w:spacing w:before="0" w:beforeAutospacing="0" w:after="0" w:afterAutospacing="0"/>
              <w:ind w:left="720"/>
              <w:jc w:val="both"/>
              <w:rPr>
                <w:rFonts w:eastAsiaTheme="minorEastAsia"/>
                <w:bCs/>
                <w:iCs/>
                <w:kern w:val="24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E8F29B" wp14:editId="2DE7C1AC">
                  <wp:extent cx="4818539" cy="3495675"/>
                  <wp:effectExtent l="0" t="0" r="1270" b="0"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553" cy="3503666"/>
                          </a:xfrm>
                          <a:prstGeom prst="rect">
                            <a:avLst/>
                          </a:prstGeom>
                          <a:blipFill>
                            <a:blip r:embed="rId23">
                              <a:alphaModFix amt="85000"/>
                            </a:blip>
                            <a:tile tx="0" ty="0" sx="100000" sy="100000" flip="none" algn="tl"/>
                          </a:blipFill>
                        </pic:spPr>
                      </pic:pic>
                    </a:graphicData>
                  </a:graphic>
                </wp:inline>
              </w:drawing>
            </w:r>
          </w:p>
          <w:p w14:paraId="0EB9A00B" w14:textId="77777777" w:rsidR="006D1998" w:rsidRDefault="006D1998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</w:p>
          <w:p w14:paraId="2EFDAE7D" w14:textId="77777777" w:rsidR="0053577E" w:rsidRDefault="0053577E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</w:p>
          <w:p w14:paraId="0290D527" w14:textId="77777777" w:rsidR="002A7F0F" w:rsidRDefault="002A7F0F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</w:p>
          <w:p w14:paraId="551BC46E" w14:textId="77777777" w:rsidR="0053577E" w:rsidRPr="008D24A2" w:rsidRDefault="0053577E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</w:p>
          <w:p w14:paraId="7098E5E0" w14:textId="7A563EFE" w:rsidR="006D1998" w:rsidRPr="00734233" w:rsidRDefault="006D1998" w:rsidP="00B51771">
            <w:pPr>
              <w:spacing w:after="0" w:line="276" w:lineRule="auto"/>
              <w:ind w:firstLine="708"/>
              <w:jc w:val="both"/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В результате оценки </w:t>
            </w:r>
            <w:r w:rsidR="002A7F0F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нормативно правовых актов</w:t>
            </w:r>
            <w:r w:rsidRPr="008D24A2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эксперты от бизнеса и от органов власти выявляют пробелы и многие инициативы в регионе были отклонены, как избыточные, </w:t>
            </w:r>
            <w:proofErr w:type="gramStart"/>
            <w:r w:rsidR="00734233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например</w:t>
            </w:r>
            <w:proofErr w:type="gramEnd"/>
            <w:r w:rsidR="00734233" w:rsidRPr="00734233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:</w:t>
            </w:r>
          </w:p>
          <w:p w14:paraId="4241EE2D" w14:textId="403E93FD" w:rsidR="00425AB9" w:rsidRDefault="00425AB9" w:rsidP="00B51771">
            <w:pPr>
              <w:spacing w:after="0" w:line="276" w:lineRule="auto"/>
              <w:ind w:firstLine="708"/>
              <w:jc w:val="both"/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- Услуги в сфере эксплуатации, установки</w:t>
            </w:r>
            <w:r w:rsidR="0053577E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рекламных конструкций их демонтаж. По результатам экспертиз, анализируемый нормативно правовой акт способствует введению необоснованных ограничений для субъектов предпринимательской деятельности, в связи с чем требуется внесения соответствующих изменений в постановления Правительства Сахалинской области от 01.06.2015</w:t>
            </w:r>
            <w:r w:rsidR="003059C1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г.</w:t>
            </w:r>
            <w:r w:rsidR="0053577E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№ 190.</w:t>
            </w:r>
          </w:p>
          <w:p w14:paraId="29E5F40B" w14:textId="77777777" w:rsidR="00D45A5B" w:rsidRPr="008D24A2" w:rsidRDefault="00D45A5B" w:rsidP="00B51771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4DC45B1" w14:textId="74B7022C" w:rsidR="006D1998" w:rsidRDefault="0053577E" w:rsidP="00D45A5B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DB3C4F" wp14:editId="67FE0F88">
                  <wp:extent cx="4743450" cy="3657600"/>
                  <wp:effectExtent l="0" t="0" r="0" b="0"/>
                  <wp:docPr id="1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4055" cy="365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8AD110" w14:textId="77777777" w:rsidR="00425AB9" w:rsidRDefault="00425AB9" w:rsidP="00B51771">
            <w:pPr>
              <w:spacing w:after="0" w:line="240" w:lineRule="auto"/>
              <w:contextualSpacing/>
              <w:jc w:val="both"/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</w:p>
          <w:p w14:paraId="039C40BA" w14:textId="1B0C706E" w:rsidR="00DA7B73" w:rsidRDefault="00425AB9" w:rsidP="00B5177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5A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Всего за 2019 год оценка регулирующего взаимодействия </w:t>
            </w:r>
            <w:r w:rsidR="002A7F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была проведена по 7 </w:t>
            </w:r>
            <w:r w:rsidR="00B862D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семи нормативно</w:t>
            </w:r>
            <w:r w:rsidR="002A7F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правовым актам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51D0A2A9" w14:textId="77777777" w:rsidR="00425AB9" w:rsidRPr="008D24A2" w:rsidRDefault="00425AB9" w:rsidP="00B5177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16A4A1B" w14:textId="53327C15" w:rsidR="006D1998" w:rsidRPr="008D24A2" w:rsidRDefault="0053577E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 xml:space="preserve">          </w:t>
            </w:r>
            <w:r w:rsidR="006D1998" w:rsidRPr="008D24A2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Совместная работа бизнеса, органов власти и депутатов областной Думы позволило предотвратить изл</w:t>
            </w:r>
            <w:r w:rsidR="003059C1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8"/>
                <w:szCs w:val="28"/>
                <w:lang w:eastAsia="ru-RU"/>
              </w:rPr>
              <w:t>ишние административное давление.</w:t>
            </w:r>
          </w:p>
          <w:p w14:paraId="487D751B" w14:textId="77777777" w:rsidR="006D1998" w:rsidRPr="008D24A2" w:rsidRDefault="006D1998" w:rsidP="00B51771">
            <w:pPr>
              <w:pStyle w:val="ad"/>
              <w:spacing w:before="0" w:beforeAutospacing="0" w:after="0" w:afterAutospacing="0" w:line="256" w:lineRule="auto"/>
              <w:ind w:firstLine="547"/>
              <w:jc w:val="both"/>
              <w:rPr>
                <w:rFonts w:eastAsia="Calibri"/>
                <w:b/>
                <w:bCs/>
                <w:i/>
                <w:iCs/>
                <w:color w:val="000000" w:themeColor="text1"/>
                <w:kern w:val="24"/>
                <w:sz w:val="28"/>
                <w:szCs w:val="28"/>
              </w:rPr>
            </w:pPr>
          </w:p>
          <w:p w14:paraId="559E444A" w14:textId="210F62DC" w:rsidR="006D1998" w:rsidRPr="00726A00" w:rsidRDefault="006D1998" w:rsidP="00726A00">
            <w:pPr>
              <w:pStyle w:val="ad"/>
              <w:spacing w:before="0" w:beforeAutospacing="0" w:after="0" w:afterAutospacing="0"/>
              <w:jc w:val="both"/>
              <w:rPr>
                <w:rFonts w:eastAsiaTheme="minorEastAsia"/>
                <w:color w:val="FF0000"/>
                <w:kern w:val="24"/>
                <w:sz w:val="28"/>
                <w:szCs w:val="28"/>
              </w:rPr>
            </w:pPr>
          </w:p>
          <w:p w14:paraId="33AEA46C" w14:textId="66E827CF" w:rsidR="006D1998" w:rsidRPr="008D24A2" w:rsidRDefault="006D1998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  <w:t>Сферы регулирования, в которых разработчики допускали наибольшее количес</w:t>
            </w:r>
            <w:r w:rsidR="00E354C6"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  <w:t xml:space="preserve">тво нарушений при </w:t>
            </w:r>
            <w:r w:rsidR="00734233"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  <w:t>проектировании нормативно</w:t>
            </w:r>
            <w:r w:rsidRPr="008D24A2"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  <w:t xml:space="preserve"> правовых актов</w:t>
            </w:r>
            <w:r w:rsidRPr="008D24A2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: </w:t>
            </w:r>
          </w:p>
          <w:p w14:paraId="4DE69F65" w14:textId="77777777" w:rsidR="006D1998" w:rsidRPr="008D24A2" w:rsidRDefault="006D1998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14:paraId="237DCF91" w14:textId="13899AD5" w:rsidR="006D1998" w:rsidRPr="008D24A2" w:rsidRDefault="006D1998" w:rsidP="00B51771">
            <w:pPr>
              <w:pStyle w:val="a6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</w:p>
          <w:p w14:paraId="2C90BA67" w14:textId="77777777" w:rsidR="006D1998" w:rsidRPr="008D24A2" w:rsidRDefault="006D1998" w:rsidP="007A3689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архитектура, градостроительство и сфера благоустройства;</w:t>
            </w:r>
          </w:p>
          <w:p w14:paraId="442744A6" w14:textId="1C0E53DD" w:rsidR="006D1998" w:rsidRPr="0053577E" w:rsidRDefault="006D1998" w:rsidP="007A3689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транспорт, перевозки; </w:t>
            </w:r>
          </w:p>
          <w:p w14:paraId="31816DB2" w14:textId="77777777" w:rsidR="006D1998" w:rsidRPr="008D24A2" w:rsidRDefault="006D1998" w:rsidP="007A3689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размещение рекламных и информационных конструкций; </w:t>
            </w:r>
          </w:p>
          <w:p w14:paraId="4D5A13E4" w14:textId="77777777" w:rsidR="006D1998" w:rsidRDefault="006D1998" w:rsidP="007A3689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8D24A2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имущественные и земельные отношения. </w:t>
            </w:r>
          </w:p>
          <w:p w14:paraId="409B651C" w14:textId="77777777" w:rsidR="00D66FD9" w:rsidRDefault="00D66FD9" w:rsidP="00D66FD9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</w:p>
          <w:p w14:paraId="0F173799" w14:textId="3BF6AD18" w:rsidR="00D66FD9" w:rsidRPr="00D66FD9" w:rsidRDefault="003059C1" w:rsidP="00D66FD9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      </w:t>
            </w:r>
            <w:r w:rsidR="00D66FD9"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>Министерство экономического развития отметило работу Андрея Коваленко грамотой за</w:t>
            </w:r>
            <w:r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активное участие в оценки регулирующего </w:t>
            </w:r>
            <w:r w:rsidR="00734233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воздействия </w:t>
            </w:r>
            <w:r w:rsidR="00734233"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>законодательства</w:t>
            </w:r>
            <w:r w:rsidR="00D66FD9"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>, влияющего на социально-экономическое развитие Сахалинской области, также благодарственным письмом отмечен аппарат Уполномоченного по защите прав предпринимателей в Сахалинской области</w:t>
            </w:r>
          </w:p>
          <w:p w14:paraId="08BCAA99" w14:textId="4BA6641E" w:rsidR="00D66FD9" w:rsidRPr="00D66FD9" w:rsidRDefault="00B916B1" w:rsidP="00D66FD9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      </w:t>
            </w:r>
            <w:r w:rsidR="00D66FD9"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Согласно докладу о развитии института оценки регулирующего возде</w:t>
            </w:r>
            <w:r w:rsidR="005A652D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йствия </w:t>
            </w:r>
            <w:r w:rsidR="00D66FD9"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>в Российской Федерации, опубликованном на официальном сайте Минэкономразвития России, Сахалинская область в 2019 году укрепила свои позиции в «высшем» уровне Рейтинга качест</w:t>
            </w:r>
            <w:r w:rsidR="003059C1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>ва осуществления субъектами РФ оценки регулирующего воздействия.</w:t>
            </w:r>
            <w:r w:rsidR="00D66FD9"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14:paraId="48E96408" w14:textId="77777777" w:rsidR="00D66FD9" w:rsidRPr="00D66FD9" w:rsidRDefault="00D66FD9" w:rsidP="00D66FD9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    Из 11 регионов Дальневосточного Федерального округа только 4 получили оценку первого «высшего» уровня. Также, Сахалинская область вошла в тройку лидеров по количеству «лучших практик». Одной из таких практик является получение 100% обратной связи от бизнеса. </w:t>
            </w:r>
          </w:p>
          <w:p w14:paraId="3CAF6671" w14:textId="77777777" w:rsidR="00D66FD9" w:rsidRPr="00D66FD9" w:rsidRDefault="00D66FD9" w:rsidP="00D66FD9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</w:pPr>
            <w:r w:rsidRPr="00D66FD9">
              <w:rPr>
                <w:rFonts w:ascii="Times New Roman" w:eastAsiaTheme="minorEastAsia" w:hAnsi="Times New Roman" w:cs="Times New Roman"/>
                <w:bCs/>
                <w:iCs/>
                <w:kern w:val="24"/>
                <w:sz w:val="28"/>
                <w:szCs w:val="28"/>
                <w:lang w:eastAsia="ru-RU"/>
              </w:rPr>
              <w:t xml:space="preserve">     Сахалинский бизнес-омбудсмен постоянно принимает участие и инициирует проведение «круглого стола» с заинтересованными лицами – представителями бизнеса. В результате такой работы на сегодняшний день в регионе дорабатываются 70% проектов нормативных актов, проходящих ОРВ и вносится более 50% изменений в действующие нормативные акты. </w:t>
            </w:r>
          </w:p>
          <w:p w14:paraId="50290FD0" w14:textId="1C5CF588" w:rsidR="001A7C14" w:rsidRDefault="001A7C14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</w:p>
          <w:p w14:paraId="354426BE" w14:textId="77777777" w:rsidR="00D66FD9" w:rsidRDefault="00D66FD9" w:rsidP="00B51771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</w:p>
          <w:p w14:paraId="128F13AE" w14:textId="1645D9F1" w:rsidR="00D66FD9" w:rsidRPr="009A093C" w:rsidRDefault="00D66FD9" w:rsidP="00D66FD9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bCs/>
                <w:i/>
                <w:iCs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i/>
                <w:iCs/>
                <w:noProof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54E7AE11" wp14:editId="739AD763">
                  <wp:extent cx="3157855" cy="3633470"/>
                  <wp:effectExtent l="0" t="0" r="444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855" cy="3633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40668F" w14:textId="77777777" w:rsidR="001A7C14" w:rsidRPr="008D24A2" w:rsidRDefault="001A7C14" w:rsidP="00B51771">
            <w:pPr>
              <w:pStyle w:val="ad"/>
              <w:spacing w:before="0" w:beforeAutospacing="0" w:after="0" w:afterAutospacing="0"/>
              <w:jc w:val="both"/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</w:pPr>
          </w:p>
          <w:p w14:paraId="58A12604" w14:textId="77777777" w:rsidR="006D1998" w:rsidRPr="008D24A2" w:rsidRDefault="006D1998" w:rsidP="00B51771">
            <w:pPr>
              <w:pStyle w:val="ad"/>
              <w:spacing w:before="0" w:beforeAutospacing="0" w:after="0" w:afterAutospacing="0" w:line="276" w:lineRule="auto"/>
              <w:jc w:val="both"/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</w:pPr>
            <w:r w:rsidRPr="008D24A2"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  <w:t xml:space="preserve">В рейтинге Минэкономразвития РФ качества осуществления ОРВ </w:t>
            </w:r>
          </w:p>
          <w:p w14:paraId="58F7BC87" w14:textId="0A425366" w:rsidR="006D1998" w:rsidRDefault="006D1998" w:rsidP="00B51771">
            <w:pPr>
              <w:pStyle w:val="ad"/>
              <w:spacing w:before="0" w:beforeAutospacing="0" w:after="0" w:afterAutospacing="0" w:line="276" w:lineRule="auto"/>
              <w:jc w:val="both"/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</w:pPr>
            <w:r w:rsidRPr="008D24A2"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  <w:t xml:space="preserve">в субъектах РФ наш регион </w:t>
            </w:r>
            <w:r w:rsidR="009A093C"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  <w:t>занимает высший уровень</w:t>
            </w:r>
            <w:r w:rsidR="00713815"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  <w:t>!</w:t>
            </w:r>
          </w:p>
          <w:p w14:paraId="236BEAB9" w14:textId="77777777" w:rsidR="00502EBC" w:rsidRDefault="00502EBC" w:rsidP="00B51771">
            <w:pPr>
              <w:pStyle w:val="ad"/>
              <w:spacing w:before="0" w:beforeAutospacing="0" w:after="0" w:afterAutospacing="0" w:line="276" w:lineRule="auto"/>
              <w:jc w:val="both"/>
              <w:rPr>
                <w:rFonts w:eastAsiaTheme="minorEastAsia"/>
                <w:b/>
                <w:color w:val="FF0000"/>
                <w:kern w:val="24"/>
                <w:sz w:val="28"/>
                <w:szCs w:val="28"/>
              </w:rPr>
            </w:pPr>
          </w:p>
          <w:p w14:paraId="12B5320D" w14:textId="211C9D46" w:rsidR="00AF4AA5" w:rsidRPr="00AB3CA3" w:rsidRDefault="00AB3CA3" w:rsidP="001E16FB">
            <w:pPr>
              <w:pStyle w:val="ad"/>
              <w:spacing w:after="0" w:line="276" w:lineRule="auto"/>
              <w:ind w:left="592"/>
              <w:rPr>
                <w:i/>
                <w:sz w:val="30"/>
                <w:szCs w:val="30"/>
              </w:rPr>
            </w:pPr>
            <w:r w:rsidRPr="00AB3CA3">
              <w:rPr>
                <w:i/>
                <w:sz w:val="30"/>
                <w:szCs w:val="30"/>
              </w:rPr>
              <w:t>2.6</w:t>
            </w:r>
            <w:r w:rsidR="00D45A5B">
              <w:rPr>
                <w:i/>
                <w:sz w:val="30"/>
                <w:szCs w:val="30"/>
              </w:rPr>
              <w:t>.</w:t>
            </w:r>
            <w:r w:rsidR="00670F4A" w:rsidRPr="00AB3CA3">
              <w:rPr>
                <w:i/>
                <w:sz w:val="30"/>
                <w:szCs w:val="30"/>
              </w:rPr>
              <w:t xml:space="preserve"> </w:t>
            </w:r>
            <w:r w:rsidR="00AF4AA5" w:rsidRPr="00AB3CA3">
              <w:rPr>
                <w:i/>
                <w:sz w:val="30"/>
                <w:szCs w:val="30"/>
              </w:rPr>
              <w:t xml:space="preserve">Взаимодействие </w:t>
            </w:r>
            <w:r w:rsidR="001E16FB">
              <w:rPr>
                <w:i/>
                <w:sz w:val="30"/>
                <w:szCs w:val="30"/>
              </w:rPr>
              <w:t xml:space="preserve">с Уполномоченным при Президенте </w:t>
            </w:r>
            <w:r w:rsidR="00AF4AA5" w:rsidRPr="00AB3CA3">
              <w:rPr>
                <w:i/>
                <w:sz w:val="30"/>
                <w:szCs w:val="30"/>
              </w:rPr>
              <w:t>Российской Федерации по защите прав предпринимателей и его аппаратом, региональными Уполномоченными по защите прав предпринимателей</w:t>
            </w:r>
          </w:p>
          <w:p w14:paraId="4C70E216" w14:textId="432EE192" w:rsidR="009778D1" w:rsidRDefault="003059C1" w:rsidP="00670F4A">
            <w:pPr>
              <w:pStyle w:val="ad"/>
              <w:spacing w:after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  <w:r w:rsidR="009778D1" w:rsidRPr="009778D1">
              <w:rPr>
                <w:sz w:val="28"/>
                <w:szCs w:val="28"/>
              </w:rPr>
              <w:t>Развивается взаимодействие с Уполномоченным при Президенте Российской Федерации по защите прав предпринимателей Б.Ю. Титовым и его аппаратом, идет обмен лучшими правозащитными практиками с региональными уполномоченными, их аппаратами для повышения эффективности деятельности бизнес-омбудсменов</w:t>
            </w:r>
            <w:r w:rsidR="009778D1">
              <w:rPr>
                <w:sz w:val="28"/>
                <w:szCs w:val="28"/>
              </w:rPr>
              <w:t>.</w:t>
            </w:r>
          </w:p>
          <w:p w14:paraId="450F8D2B" w14:textId="78907CA7" w:rsidR="009778D1" w:rsidRDefault="003059C1" w:rsidP="00670F4A">
            <w:pPr>
              <w:pStyle w:val="ad"/>
              <w:spacing w:after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  <w:r w:rsidR="009778D1" w:rsidRPr="009778D1">
              <w:rPr>
                <w:sz w:val="28"/>
                <w:szCs w:val="28"/>
              </w:rPr>
              <w:t>Выявленные бизнес-омбудсменами ключев</w:t>
            </w:r>
            <w:r w:rsidR="009778D1">
              <w:rPr>
                <w:sz w:val="28"/>
                <w:szCs w:val="28"/>
              </w:rPr>
              <w:t xml:space="preserve">ые проблемы бизнеса обсуждались </w:t>
            </w:r>
            <w:r w:rsidR="009778D1" w:rsidRPr="009778D1">
              <w:rPr>
                <w:sz w:val="28"/>
                <w:szCs w:val="28"/>
              </w:rPr>
              <w:t>на XIII Всероссийской конференции уполномо</w:t>
            </w:r>
            <w:r w:rsidR="009778D1">
              <w:rPr>
                <w:sz w:val="28"/>
                <w:szCs w:val="28"/>
              </w:rPr>
              <w:t xml:space="preserve">ченных по защите прав </w:t>
            </w:r>
            <w:r w:rsidR="009778D1" w:rsidRPr="009778D1">
              <w:rPr>
                <w:sz w:val="28"/>
                <w:szCs w:val="28"/>
              </w:rPr>
              <w:t>предпринимателей, которая прошла 23–24 апреля в</w:t>
            </w:r>
            <w:r w:rsidR="009778D1">
              <w:rPr>
                <w:sz w:val="28"/>
                <w:szCs w:val="28"/>
              </w:rPr>
              <w:t xml:space="preserve"> Общественной палате Российской </w:t>
            </w:r>
            <w:r w:rsidR="006B4ED8">
              <w:rPr>
                <w:sz w:val="28"/>
                <w:szCs w:val="28"/>
              </w:rPr>
              <w:t>Федерации, где Уполномоченный принимал участие.</w:t>
            </w:r>
          </w:p>
          <w:p w14:paraId="432360B0" w14:textId="42ECA2F1" w:rsidR="009778D1" w:rsidRPr="009778D1" w:rsidRDefault="003059C1" w:rsidP="00670F4A">
            <w:pPr>
              <w:pStyle w:val="ad"/>
              <w:spacing w:after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9778D1">
              <w:rPr>
                <w:sz w:val="28"/>
                <w:szCs w:val="28"/>
              </w:rPr>
              <w:t xml:space="preserve">Также Уполномоченный принял участие </w:t>
            </w:r>
            <w:r>
              <w:rPr>
                <w:sz w:val="28"/>
                <w:szCs w:val="28"/>
              </w:rPr>
              <w:t>в V юбилейном Я</w:t>
            </w:r>
            <w:r w:rsidR="009778D1" w:rsidRPr="009778D1">
              <w:rPr>
                <w:sz w:val="28"/>
                <w:szCs w:val="28"/>
              </w:rPr>
              <w:t>лтинском международном экономическом фор</w:t>
            </w:r>
            <w:r>
              <w:rPr>
                <w:sz w:val="28"/>
                <w:szCs w:val="28"/>
              </w:rPr>
              <w:t>уме.</w:t>
            </w:r>
          </w:p>
          <w:p w14:paraId="110D0530" w14:textId="015B56F3" w:rsidR="0061152B" w:rsidRPr="0061152B" w:rsidRDefault="0061152B" w:rsidP="00734233">
            <w:pPr>
              <w:pStyle w:val="ad"/>
              <w:spacing w:after="0" w:line="276" w:lineRule="auto"/>
              <w:rPr>
                <w:sz w:val="28"/>
                <w:szCs w:val="28"/>
              </w:rPr>
            </w:pPr>
          </w:p>
          <w:p w14:paraId="2EBE16CE" w14:textId="60706B1D" w:rsidR="006B4ED8" w:rsidRDefault="00421420" w:rsidP="00E96584">
            <w:pPr>
              <w:pStyle w:val="ad"/>
              <w:spacing w:after="0" w:line="276" w:lineRule="auto"/>
              <w:jc w:val="center"/>
              <w:rPr>
                <w:b/>
                <w:sz w:val="32"/>
                <w:szCs w:val="32"/>
              </w:rPr>
            </w:pPr>
            <w:r w:rsidRPr="00421420"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EC0651C" wp14:editId="4591C29B">
                  <wp:extent cx="5267325" cy="3619500"/>
                  <wp:effectExtent l="0" t="0" r="9525" b="0"/>
                  <wp:docPr id="21" name="Рисунок 21" descr="\\10.0.42.129\Public\Дарья юр\Доклад 2019 фото\ЯМЭФ 2019\ЯМЭФ 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0.0.42.129\Public\Дарья юр\Доклад 2019 фото\ЯМЭФ 2019\ЯМЭФ 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A6339" w14:textId="54510C71" w:rsidR="00502EBC" w:rsidRDefault="00AB3CA3" w:rsidP="001E16FB">
            <w:pPr>
              <w:pStyle w:val="ad"/>
              <w:spacing w:before="0" w:beforeAutospacing="0" w:after="0" w:line="276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</w:t>
            </w:r>
            <w:r w:rsidR="00502EBC" w:rsidRPr="00F136A4">
              <w:rPr>
                <w:b/>
                <w:sz w:val="32"/>
                <w:szCs w:val="32"/>
              </w:rPr>
              <w:t xml:space="preserve">. </w:t>
            </w:r>
            <w:r w:rsidR="00E96584">
              <w:rPr>
                <w:b/>
                <w:sz w:val="32"/>
                <w:szCs w:val="32"/>
              </w:rPr>
              <w:t xml:space="preserve">Индекс </w:t>
            </w:r>
            <w:r w:rsidR="00E96584" w:rsidRPr="00E96584">
              <w:rPr>
                <w:b/>
                <w:sz w:val="32"/>
                <w:szCs w:val="32"/>
              </w:rPr>
              <w:t>«Адм</w:t>
            </w:r>
            <w:r w:rsidR="00E96584">
              <w:rPr>
                <w:b/>
                <w:sz w:val="32"/>
                <w:szCs w:val="32"/>
              </w:rPr>
              <w:t xml:space="preserve">инистративное давление – 2019». </w:t>
            </w:r>
            <w:r w:rsidR="00E96584" w:rsidRPr="00E96584">
              <w:rPr>
                <w:b/>
                <w:sz w:val="32"/>
                <w:szCs w:val="32"/>
              </w:rPr>
              <w:t>Реформа</w:t>
            </w:r>
            <w:r w:rsidR="00E96584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="00E96584">
              <w:rPr>
                <w:b/>
                <w:sz w:val="32"/>
                <w:szCs w:val="32"/>
              </w:rPr>
              <w:t>контрольно</w:t>
            </w:r>
            <w:proofErr w:type="spellEnd"/>
            <w:r w:rsidR="00E96584">
              <w:rPr>
                <w:b/>
                <w:sz w:val="32"/>
                <w:szCs w:val="32"/>
              </w:rPr>
              <w:t>(надзорной)</w:t>
            </w:r>
            <w:r w:rsidR="00E96584" w:rsidRPr="00E96584">
              <w:rPr>
                <w:b/>
                <w:sz w:val="32"/>
                <w:szCs w:val="32"/>
              </w:rPr>
              <w:t>деятельности.</w:t>
            </w:r>
            <w:r w:rsidR="00E96584">
              <w:rPr>
                <w:b/>
                <w:sz w:val="32"/>
                <w:szCs w:val="32"/>
              </w:rPr>
              <w:t xml:space="preserve"> </w:t>
            </w:r>
            <w:r w:rsidR="00502EBC" w:rsidRPr="00F136A4">
              <w:rPr>
                <w:b/>
                <w:sz w:val="32"/>
                <w:szCs w:val="32"/>
              </w:rPr>
              <w:t>Рассмотрение Уполномоченным жа</w:t>
            </w:r>
            <w:r w:rsidR="00F136A4">
              <w:rPr>
                <w:b/>
                <w:sz w:val="32"/>
                <w:szCs w:val="32"/>
              </w:rPr>
              <w:t xml:space="preserve">лоб и иных обращений в наиболее </w:t>
            </w:r>
            <w:r w:rsidR="00502EBC" w:rsidRPr="00F136A4">
              <w:rPr>
                <w:b/>
                <w:sz w:val="32"/>
                <w:szCs w:val="32"/>
              </w:rPr>
              <w:t>п</w:t>
            </w:r>
            <w:r w:rsidR="00B25A91">
              <w:rPr>
                <w:b/>
                <w:sz w:val="32"/>
                <w:szCs w:val="32"/>
              </w:rPr>
              <w:t>роблемных сферах правоотношений</w:t>
            </w:r>
            <w:r w:rsidR="00B25A91" w:rsidRPr="00B25A91">
              <w:rPr>
                <w:b/>
                <w:sz w:val="32"/>
                <w:szCs w:val="32"/>
              </w:rPr>
              <w:t xml:space="preserve">. Системные проблемы и избыточные административные барьеры, выявленные Уполномоченным в 2019 году в различных </w:t>
            </w:r>
            <w:r w:rsidR="00391A04">
              <w:rPr>
                <w:b/>
                <w:sz w:val="32"/>
                <w:szCs w:val="32"/>
              </w:rPr>
              <w:t>областях</w:t>
            </w:r>
            <w:r w:rsidR="00B25A91" w:rsidRPr="00B25A91">
              <w:rPr>
                <w:b/>
                <w:sz w:val="32"/>
                <w:szCs w:val="32"/>
              </w:rPr>
              <w:t xml:space="preserve"> бизнеса</w:t>
            </w:r>
            <w:r w:rsidR="00B25A91">
              <w:rPr>
                <w:b/>
                <w:sz w:val="32"/>
                <w:szCs w:val="32"/>
              </w:rPr>
              <w:t>.</w:t>
            </w:r>
          </w:p>
          <w:p w14:paraId="04054C15" w14:textId="77777777" w:rsidR="00E96584" w:rsidRPr="00E96584" w:rsidRDefault="00E96584" w:rsidP="00E96584">
            <w:pPr>
              <w:pStyle w:val="ad"/>
              <w:spacing w:before="0" w:beforeAutospacing="0" w:after="0" w:line="276" w:lineRule="auto"/>
              <w:jc w:val="both"/>
              <w:rPr>
                <w:b/>
                <w:sz w:val="32"/>
                <w:szCs w:val="32"/>
              </w:rPr>
            </w:pPr>
          </w:p>
          <w:p w14:paraId="2AB75F43" w14:textId="2A12FD4D" w:rsidR="000B15F6" w:rsidRPr="001E16FB" w:rsidRDefault="00AB3CA3" w:rsidP="00B51771">
            <w:pPr>
              <w:pStyle w:val="ad"/>
              <w:spacing w:before="0" w:beforeAutospacing="0" w:after="0"/>
              <w:jc w:val="both"/>
              <w:rPr>
                <w:i/>
                <w:sz w:val="30"/>
                <w:szCs w:val="30"/>
              </w:rPr>
            </w:pPr>
            <w:r w:rsidRPr="000B15F6">
              <w:rPr>
                <w:i/>
                <w:sz w:val="30"/>
                <w:szCs w:val="30"/>
              </w:rPr>
              <w:t>3</w:t>
            </w:r>
            <w:r w:rsidR="00502EBC" w:rsidRPr="000B15F6">
              <w:rPr>
                <w:i/>
                <w:sz w:val="30"/>
                <w:szCs w:val="30"/>
              </w:rPr>
              <w:t>.1</w:t>
            </w:r>
            <w:r w:rsidR="001E16FB">
              <w:rPr>
                <w:i/>
                <w:sz w:val="30"/>
                <w:szCs w:val="30"/>
              </w:rPr>
              <w:t>.</w:t>
            </w:r>
            <w:r w:rsidR="00502EBC" w:rsidRPr="000B15F6">
              <w:rPr>
                <w:i/>
                <w:sz w:val="30"/>
                <w:szCs w:val="30"/>
              </w:rPr>
              <w:t xml:space="preserve">   </w:t>
            </w:r>
            <w:r w:rsidR="00734233" w:rsidRPr="000B15F6">
              <w:rPr>
                <w:i/>
                <w:sz w:val="30"/>
                <w:szCs w:val="30"/>
              </w:rPr>
              <w:t>Индекс «Административное давление – 2019»</w:t>
            </w:r>
            <w:r w:rsidR="000B15F6">
              <w:rPr>
                <w:i/>
                <w:sz w:val="30"/>
                <w:szCs w:val="30"/>
              </w:rPr>
              <w:t>.</w:t>
            </w:r>
          </w:p>
          <w:p w14:paraId="1B8F945F" w14:textId="1FFA4D33" w:rsidR="00446D55" w:rsidRPr="00B862D6" w:rsidRDefault="00446D55" w:rsidP="00B51771">
            <w:pPr>
              <w:pStyle w:val="ad"/>
              <w:spacing w:before="0" w:beforeAutospacing="0" w:after="0"/>
              <w:jc w:val="both"/>
              <w:rPr>
                <w:sz w:val="28"/>
                <w:szCs w:val="28"/>
              </w:rPr>
            </w:pPr>
            <w:r w:rsidRPr="00B862D6">
              <w:rPr>
                <w:sz w:val="28"/>
                <w:szCs w:val="28"/>
              </w:rPr>
              <w:t xml:space="preserve">         Индекс – это не просто аналитический инструмент, но инструмент для субъектов Российской Федерации </w:t>
            </w:r>
            <w:r w:rsidR="00E96584" w:rsidRPr="00B862D6">
              <w:rPr>
                <w:sz w:val="28"/>
                <w:szCs w:val="28"/>
              </w:rPr>
              <w:t>для того, чтобы</w:t>
            </w:r>
            <w:r w:rsidRPr="00B862D6">
              <w:rPr>
                <w:sz w:val="28"/>
                <w:szCs w:val="28"/>
              </w:rPr>
              <w:t xml:space="preserve"> корректировать поведение деятельности контрольных и надзорных органов на территории субъекта Российской Федерации.</w:t>
            </w:r>
          </w:p>
          <w:p w14:paraId="52EE715A" w14:textId="61B2A30B" w:rsidR="00233223" w:rsidRDefault="003A78C2" w:rsidP="00233223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 </w:t>
            </w:r>
            <w:r w:rsidRPr="003A78C2">
              <w:rPr>
                <w:sz w:val="30"/>
                <w:szCs w:val="30"/>
              </w:rPr>
              <w:t>Аппаратом Уполномоченного при Президенте Российской Федерации по защите прав предпринимателей совместно с экспертами впервые был составлен Индекс «Административное давление – 2019» (далее – Индекс). Он стал самостоятельной частью Ежегодного доклада Б.Ю. Титова Президенту Российской Федерации (</w:t>
            </w:r>
            <w:hyperlink r:id="rId27" w:history="1">
              <w:r w:rsidR="000B15F6" w:rsidRPr="00246BF6">
                <w:rPr>
                  <w:rStyle w:val="a7"/>
                  <w:sz w:val="30"/>
                  <w:szCs w:val="30"/>
                </w:rPr>
                <w:t>http://doklad.ombudsmanbiz.ru/2019/7.pdf</w:t>
              </w:r>
            </w:hyperlink>
            <w:r w:rsidRPr="003A78C2">
              <w:rPr>
                <w:sz w:val="30"/>
                <w:szCs w:val="30"/>
              </w:rPr>
              <w:t xml:space="preserve">). </w:t>
            </w:r>
          </w:p>
          <w:p w14:paraId="57CE636E" w14:textId="77777777" w:rsidR="000B15F6" w:rsidRDefault="000B15F6" w:rsidP="00233223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</w:p>
          <w:p w14:paraId="382A7DA0" w14:textId="77777777" w:rsidR="00233223" w:rsidRDefault="003A78C2" w:rsidP="00233223">
            <w:pPr>
              <w:pStyle w:val="ad"/>
              <w:spacing w:before="240" w:beforeAutospacing="0" w:after="0"/>
              <w:jc w:val="center"/>
              <w:rPr>
                <w:b/>
                <w:color w:val="FF0000"/>
                <w:sz w:val="30"/>
                <w:szCs w:val="30"/>
              </w:rPr>
            </w:pPr>
            <w:r w:rsidRPr="00233223">
              <w:rPr>
                <w:b/>
                <w:color w:val="FF0000"/>
                <w:sz w:val="30"/>
                <w:szCs w:val="30"/>
              </w:rPr>
              <w:t>Сахалинская область заняла 15 место</w:t>
            </w:r>
          </w:p>
          <w:p w14:paraId="38BF5F4B" w14:textId="51224116" w:rsidR="003A78C2" w:rsidRDefault="003A78C2" w:rsidP="00233223">
            <w:pPr>
              <w:pStyle w:val="ad"/>
              <w:spacing w:before="240" w:beforeAutospacing="0" w:after="0"/>
              <w:jc w:val="center"/>
              <w:rPr>
                <w:b/>
                <w:color w:val="FF0000"/>
                <w:sz w:val="30"/>
                <w:szCs w:val="30"/>
              </w:rPr>
            </w:pPr>
            <w:r w:rsidRPr="00233223">
              <w:rPr>
                <w:b/>
                <w:color w:val="FF0000"/>
                <w:sz w:val="30"/>
                <w:szCs w:val="30"/>
              </w:rPr>
              <w:t xml:space="preserve"> из 81 проиндексированного региона.</w:t>
            </w:r>
          </w:p>
          <w:p w14:paraId="1B941287" w14:textId="3DC40E77" w:rsidR="00233223" w:rsidRPr="00233223" w:rsidRDefault="00233223" w:rsidP="00F37CDF">
            <w:pPr>
              <w:pStyle w:val="ad"/>
              <w:spacing w:before="240" w:beforeAutospacing="0" w:after="0"/>
              <w:jc w:val="center"/>
              <w:rPr>
                <w:b/>
                <w:color w:val="FF0000"/>
                <w:sz w:val="30"/>
                <w:szCs w:val="30"/>
              </w:rPr>
            </w:pPr>
            <w:r>
              <w:rPr>
                <w:b/>
                <w:noProof/>
                <w:color w:val="FF0000"/>
                <w:sz w:val="30"/>
                <w:szCs w:val="30"/>
              </w:rPr>
              <w:drawing>
                <wp:inline distT="0" distB="0" distL="0" distR="0" wp14:anchorId="56AC58DC" wp14:editId="5878E385">
                  <wp:extent cx="5911850" cy="41529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1850" cy="4152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8A94C2" w14:textId="2869DF97" w:rsidR="00E96584" w:rsidRDefault="003A78C2" w:rsidP="00E96584">
            <w:pPr>
              <w:pStyle w:val="ad"/>
              <w:spacing w:before="0" w:beforeAutospacing="0"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  </w:t>
            </w:r>
            <w:r w:rsidR="00F37CDF">
              <w:rPr>
                <w:sz w:val="30"/>
                <w:szCs w:val="30"/>
              </w:rPr>
              <w:t xml:space="preserve">     </w:t>
            </w:r>
            <w:r w:rsidR="00E96584">
              <w:rPr>
                <w:sz w:val="30"/>
                <w:szCs w:val="30"/>
              </w:rPr>
              <w:t>Так о</w:t>
            </w:r>
            <w:r w:rsidR="00F37CDF" w:rsidRPr="00F37CDF">
              <w:rPr>
                <w:sz w:val="30"/>
                <w:szCs w:val="30"/>
              </w:rPr>
              <w:t>бщий индекс Сахалинской области составляет 3, 4, по сравнению с первым местом.</w:t>
            </w:r>
          </w:p>
          <w:p w14:paraId="0BB5042E" w14:textId="038A4CDD" w:rsidR="00233223" w:rsidRDefault="00E96584" w:rsidP="00E96584">
            <w:pPr>
              <w:pStyle w:val="ad"/>
              <w:spacing w:before="0" w:beforeAutospacing="0" w:after="0"/>
              <w:jc w:val="both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</w:t>
            </w:r>
            <w:r w:rsidR="00233223" w:rsidRPr="00233223">
              <w:rPr>
                <w:sz w:val="30"/>
                <w:szCs w:val="30"/>
              </w:rPr>
              <w:t>В Индекс были включены шесть контрольно-надзорных органов, на которые, по мнению составителей, приходится более 90 процентов контрольных и надзорных мероприятий. Также в анализ был включен весогабаритный контроль. Источниками данных для расчета Индекса послужили сведения Росстата, судебной статистики, ГИС ЖКХ.</w:t>
            </w:r>
          </w:p>
          <w:p w14:paraId="297D6EA1" w14:textId="394982B6" w:rsidR="00233223" w:rsidRPr="00233223" w:rsidRDefault="00233223" w:rsidP="00233223">
            <w:pPr>
              <w:pStyle w:val="ad"/>
              <w:spacing w:after="0"/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33A36035" wp14:editId="41AB32EF">
                  <wp:extent cx="3495039" cy="261937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8503" cy="2644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A12DBE" w14:textId="3A6E0332" w:rsidR="003A78C2" w:rsidRPr="003A78C2" w:rsidRDefault="00233223" w:rsidP="00233223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233223">
              <w:rPr>
                <w:sz w:val="30"/>
                <w:szCs w:val="30"/>
              </w:rPr>
              <w:t xml:space="preserve">    В показателях Индекса оценивались доля проверенных к общему количеству поднадзорных субъектов, соотношение штрафов и предупреждений, доля штрафов, наложенных вне Федерального закона № 294-ФЗ о проверках, общий объем штрафов и другое.</w:t>
            </w:r>
          </w:p>
          <w:p w14:paraId="3C64B0E2" w14:textId="697BDA07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     Для анализа </w:t>
            </w:r>
            <w:r w:rsidR="00233223" w:rsidRPr="003A78C2">
              <w:rPr>
                <w:sz w:val="30"/>
                <w:szCs w:val="30"/>
              </w:rPr>
              <w:t>Уполномоченным по</w:t>
            </w:r>
            <w:r w:rsidRPr="003A78C2">
              <w:rPr>
                <w:sz w:val="30"/>
                <w:szCs w:val="30"/>
              </w:rPr>
              <w:t xml:space="preserve"> защите прав предпринимателей в Сахалинской области запрашивалась информация у основных контрольно-надзорных органов по Сахалинской области на</w:t>
            </w:r>
            <w:r w:rsidR="00233223">
              <w:rPr>
                <w:sz w:val="30"/>
                <w:szCs w:val="30"/>
              </w:rPr>
              <w:t xml:space="preserve"> которые приходится более   </w:t>
            </w:r>
            <w:r w:rsidRPr="003A78C2">
              <w:rPr>
                <w:sz w:val="30"/>
                <w:szCs w:val="30"/>
              </w:rPr>
              <w:t>80 % проверок предпринимателей:</w:t>
            </w:r>
          </w:p>
          <w:p w14:paraId="0A893C81" w14:textId="2B1CA2AF" w:rsidR="003A78C2" w:rsidRPr="00233223" w:rsidRDefault="00233223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F37CDF">
              <w:rPr>
                <w:sz w:val="30"/>
                <w:szCs w:val="30"/>
              </w:rPr>
              <w:t>Показатели индекса:</w:t>
            </w:r>
          </w:p>
          <w:p w14:paraId="4DE2E6EC" w14:textId="2CBF5294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(Р1) -  Доля предупреждений </w:t>
            </w:r>
            <w:r w:rsidR="00F37CDF">
              <w:rPr>
                <w:sz w:val="30"/>
                <w:szCs w:val="30"/>
              </w:rPr>
              <w:t xml:space="preserve">от </w:t>
            </w:r>
            <w:r w:rsidRPr="003A78C2">
              <w:rPr>
                <w:sz w:val="30"/>
                <w:szCs w:val="30"/>
              </w:rPr>
              <w:t>общего числа наказаний;</w:t>
            </w:r>
          </w:p>
          <w:p w14:paraId="14C1BF35" w14:textId="77777777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>(Р2) - Доля хозяйствующих субъектов, подвергнутых контролю и надзору т общего числа подконтрольных;</w:t>
            </w:r>
          </w:p>
          <w:p w14:paraId="67D11511" w14:textId="77777777" w:rsid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>(Р3) - Доля штрафов, наложенных без проведения проверок (доля административных расследований) от общего числа штрафов, наложенных ФОИВ.</w:t>
            </w:r>
          </w:p>
          <w:p w14:paraId="72D5ABB5" w14:textId="7252E2DC" w:rsidR="003A78C2" w:rsidRPr="003A78C2" w:rsidRDefault="003A78C2" w:rsidP="003A78C2">
            <w:pPr>
              <w:pStyle w:val="ad"/>
              <w:spacing w:after="0"/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1ADA6A86" wp14:editId="76C157D1">
                  <wp:extent cx="4956175" cy="27254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6175" cy="2725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7D3E59" w14:textId="3363F52A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</w:p>
          <w:p w14:paraId="74CD9B0B" w14:textId="77777777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            По инициативе Уполномоченного 11 июля 2019 года в Правительстве Сахалинской области под председательством заместителя председателя правительства Сахалинской области В. В. </w:t>
            </w:r>
            <w:proofErr w:type="spellStart"/>
            <w:r w:rsidRPr="003A78C2">
              <w:rPr>
                <w:sz w:val="30"/>
                <w:szCs w:val="30"/>
              </w:rPr>
              <w:t>Аленькова</w:t>
            </w:r>
            <w:proofErr w:type="spellEnd"/>
            <w:r w:rsidRPr="003A78C2">
              <w:rPr>
                <w:sz w:val="30"/>
                <w:szCs w:val="30"/>
              </w:rPr>
              <w:t xml:space="preserve"> с участием руководителей органов федерального контроля и надзора проходило совещание по административному давлению на предпринимательское сообщество в Сахалинской области. Был проведен анализ административного давления и указана доля компаний, в отношении которых проводились контрольно-надзорные мероприятия со стороны соответствующих государственных органов. Уполномоченный выступал с докладом и конкретными примерами по административному давлению.</w:t>
            </w:r>
          </w:p>
          <w:p w14:paraId="0EC1F67A" w14:textId="460B9303" w:rsidR="003A78C2" w:rsidRDefault="00B862D6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</w:t>
            </w:r>
            <w:r w:rsidR="003A78C2" w:rsidRPr="003A78C2">
              <w:rPr>
                <w:sz w:val="30"/>
                <w:szCs w:val="30"/>
              </w:rPr>
              <w:t xml:space="preserve"> 31 июля 2019 года было проведено заседание Совета по инвестиционной деятельности под председательством Губер</w:t>
            </w:r>
            <w:r w:rsidR="00F37CDF">
              <w:rPr>
                <w:sz w:val="30"/>
                <w:szCs w:val="30"/>
              </w:rPr>
              <w:t>натора Сахалинской области</w:t>
            </w:r>
            <w:r w:rsidR="003A78C2" w:rsidRPr="003A78C2">
              <w:rPr>
                <w:sz w:val="30"/>
                <w:szCs w:val="30"/>
              </w:rPr>
              <w:t xml:space="preserve">   В. И. Лимаренко, где Уполномоченный высту</w:t>
            </w:r>
            <w:r w:rsidR="00F37CDF">
              <w:rPr>
                <w:sz w:val="30"/>
                <w:szCs w:val="30"/>
              </w:rPr>
              <w:t>пил докладчиком по теме</w:t>
            </w:r>
            <w:r w:rsidR="00F37CDF" w:rsidRPr="003A78C2">
              <w:rPr>
                <w:sz w:val="30"/>
                <w:szCs w:val="30"/>
              </w:rPr>
              <w:t xml:space="preserve"> «</w:t>
            </w:r>
            <w:r w:rsidR="003A78C2" w:rsidRPr="003A78C2">
              <w:rPr>
                <w:sz w:val="30"/>
                <w:szCs w:val="30"/>
              </w:rPr>
              <w:t>О результатах мониторинга уровня административного давления на бизнес в Сахалинской области». Содокладчиком выступила предприниматель, жалоба которой была на рассмотрении в Аппарате Уполномоченного и решена положительно, благодаря вмешательст</w:t>
            </w:r>
            <w:r w:rsidR="000B15F6">
              <w:rPr>
                <w:sz w:val="30"/>
                <w:szCs w:val="30"/>
              </w:rPr>
              <w:t xml:space="preserve">ву омбудсмена (пример на стр. </w:t>
            </w:r>
            <w:r w:rsidR="00DB63C5">
              <w:rPr>
                <w:sz w:val="30"/>
                <w:szCs w:val="30"/>
              </w:rPr>
              <w:t>48</w:t>
            </w:r>
            <w:r w:rsidR="003A78C2" w:rsidRPr="003A78C2">
              <w:rPr>
                <w:sz w:val="30"/>
                <w:szCs w:val="30"/>
              </w:rPr>
              <w:t>)</w:t>
            </w:r>
          </w:p>
          <w:p w14:paraId="5CA1310B" w14:textId="598352C7" w:rsidR="003A78C2" w:rsidRPr="003A78C2" w:rsidRDefault="003A78C2" w:rsidP="003A78C2">
            <w:pPr>
              <w:pStyle w:val="ad"/>
              <w:spacing w:after="0"/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21C4B404" wp14:editId="675C7E78">
                  <wp:extent cx="5139690" cy="3133725"/>
                  <wp:effectExtent l="0" t="0" r="381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9690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EE34F9C" w14:textId="222F2903" w:rsidR="003A78C2" w:rsidRPr="003A78C2" w:rsidRDefault="00B862D6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</w:t>
            </w:r>
            <w:r w:rsidR="003A78C2" w:rsidRPr="003A78C2">
              <w:rPr>
                <w:sz w:val="30"/>
                <w:szCs w:val="30"/>
              </w:rPr>
              <w:t xml:space="preserve">По инициативе Уполномоченного 03 октября 2019 года была проведена личная встреча с Прокурором Сахалинской области, который ранее дал поручение о проверке органов федерального контроля и надзора. </w:t>
            </w:r>
          </w:p>
          <w:p w14:paraId="6171DAA1" w14:textId="2382F836" w:rsidR="003A78C2" w:rsidRPr="003A78C2" w:rsidRDefault="00B862D6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</w:t>
            </w:r>
            <w:r w:rsidR="003A78C2" w:rsidRPr="003A78C2">
              <w:rPr>
                <w:sz w:val="30"/>
                <w:szCs w:val="30"/>
              </w:rPr>
              <w:t>16 октября 2019 года в Правительстве Сахалинской области под председательством Губернатора В. И. Лимаренко было проведено заседание Штаба по защите прав предпринимателей, где Уполномоченный выступил с докладом.</w:t>
            </w:r>
          </w:p>
          <w:p w14:paraId="67DD2CDA" w14:textId="77777777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     По итогам обсуждения результатов показателей Индекса решили на региональном уровне:</w:t>
            </w:r>
          </w:p>
          <w:p w14:paraId="2B0E8349" w14:textId="23311B72" w:rsidR="003A78C2" w:rsidRPr="003A78C2" w:rsidRDefault="00B862D6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-</w:t>
            </w:r>
            <w:r w:rsidR="003A78C2" w:rsidRPr="003A78C2">
              <w:rPr>
                <w:sz w:val="30"/>
                <w:szCs w:val="30"/>
              </w:rPr>
              <w:t xml:space="preserve"> проводить заседание Штаба по защите прав и законных интересов субъектов инвестиционной и предпринимательской деятельности в Сахалинской области на регулярной основе;</w:t>
            </w:r>
          </w:p>
          <w:p w14:paraId="2BA12EDC" w14:textId="4A7D5217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>- проведение постоянной оценки административного давления на т</w:t>
            </w:r>
            <w:r>
              <w:rPr>
                <w:sz w:val="30"/>
                <w:szCs w:val="30"/>
              </w:rPr>
              <w:t xml:space="preserve">ерритории Сахалинской области. </w:t>
            </w:r>
          </w:p>
          <w:p w14:paraId="618F831D" w14:textId="77777777" w:rsidR="003A78C2" w:rsidRP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      По результатам обсуждения предоставленных данных контрольно-надзорными органами, которые показали не очень позитивные тенденции, Уполномоченным были направлены запросы в части формирования предложений по административному давлению. Однако, некоторые государственные органы не смогли дать положительных ответов.</w:t>
            </w:r>
          </w:p>
          <w:p w14:paraId="6D17A4C5" w14:textId="4FEA1E38" w:rsidR="003A78C2" w:rsidRDefault="003A78C2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3A78C2">
              <w:rPr>
                <w:sz w:val="30"/>
                <w:szCs w:val="30"/>
              </w:rPr>
              <w:t xml:space="preserve">     Со стороны Государственной Жилищной Инспекции (ГЖИ) в качестве предложения по мероприятиям по улучшению показателей на уровне субъекта РФ поступило предложение использовать риск-ориентированный подход Инспекцией, который должен применяться при составлении плана плановых проверок. В качестве предложения по мероприятиям в части улучшения показателей на федеральном уровне предложена разработка НПА по применению риск-ориентированного подхода при проведении лицензионног</w:t>
            </w:r>
            <w:r>
              <w:rPr>
                <w:sz w:val="30"/>
                <w:szCs w:val="30"/>
              </w:rPr>
              <w:t>о контроля и жилищного надзора.</w:t>
            </w:r>
          </w:p>
          <w:p w14:paraId="1B44D927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i/>
                <w:sz w:val="30"/>
                <w:szCs w:val="30"/>
              </w:rPr>
            </w:pPr>
          </w:p>
          <w:p w14:paraId="2B2932CD" w14:textId="358C4F6F" w:rsidR="00B862D6" w:rsidRDefault="00B862D6" w:rsidP="00B862D6">
            <w:pPr>
              <w:pStyle w:val="ad"/>
              <w:spacing w:after="0"/>
              <w:jc w:val="both"/>
              <w:rPr>
                <w:i/>
                <w:sz w:val="30"/>
                <w:szCs w:val="30"/>
              </w:rPr>
            </w:pPr>
            <w:r w:rsidRPr="00B862D6">
              <w:rPr>
                <w:i/>
                <w:sz w:val="30"/>
                <w:szCs w:val="30"/>
              </w:rPr>
              <w:t>3.2</w:t>
            </w:r>
            <w:r w:rsidR="001E16FB">
              <w:rPr>
                <w:i/>
                <w:sz w:val="30"/>
                <w:szCs w:val="30"/>
              </w:rPr>
              <w:t>.</w:t>
            </w:r>
            <w:r w:rsidRPr="00B862D6">
              <w:rPr>
                <w:i/>
                <w:sz w:val="30"/>
                <w:szCs w:val="30"/>
              </w:rPr>
              <w:t xml:space="preserve"> Реформа </w:t>
            </w:r>
            <w:proofErr w:type="spellStart"/>
            <w:r w:rsidRPr="00B862D6">
              <w:rPr>
                <w:i/>
                <w:sz w:val="30"/>
                <w:szCs w:val="30"/>
              </w:rPr>
              <w:t>контрольно</w:t>
            </w:r>
            <w:proofErr w:type="spellEnd"/>
            <w:r w:rsidRPr="00B862D6">
              <w:rPr>
                <w:i/>
                <w:sz w:val="30"/>
                <w:szCs w:val="30"/>
              </w:rPr>
              <w:t>(надзорной) деятельности</w:t>
            </w:r>
          </w:p>
          <w:p w14:paraId="3B4B5BD0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i/>
                <w:sz w:val="30"/>
                <w:szCs w:val="30"/>
              </w:rPr>
            </w:pPr>
          </w:p>
          <w:p w14:paraId="668EAD53" w14:textId="2367E809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 xml:space="preserve">    Основными проблемами, препятствующими достижению целей реформы контрольно-надзорной деятельности, по мнению составителей Индекса, </w:t>
            </w:r>
            <w:r w:rsidR="009925E1" w:rsidRPr="00B862D6">
              <w:rPr>
                <w:sz w:val="30"/>
                <w:szCs w:val="30"/>
              </w:rPr>
              <w:t>явились следующие</w:t>
            </w:r>
            <w:r w:rsidRPr="00B862D6">
              <w:rPr>
                <w:sz w:val="30"/>
                <w:szCs w:val="30"/>
              </w:rPr>
              <w:t xml:space="preserve"> обстоятельства:</w:t>
            </w:r>
          </w:p>
          <w:p w14:paraId="0A9C349A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рост числа и суммы штрафов, наложенных на предпринимателей;</w:t>
            </w:r>
          </w:p>
          <w:p w14:paraId="259ABD8E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отсутствие действительной реализации риск-ориентированного подхода;</w:t>
            </w:r>
          </w:p>
          <w:p w14:paraId="3C66C09C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подмена проверок, подпадающих под действие Федерального закона № 294-ФЗ о проверках, другими видами контроля (административные расследования, рейды, мониторинги);</w:t>
            </w:r>
          </w:p>
          <w:p w14:paraId="4CF7FA36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избыточные обязательные требования, за нарушение которых до сих пор сохраняется штрафная ответственность;</w:t>
            </w:r>
          </w:p>
          <w:p w14:paraId="6046C5C7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расширение практики проведения внеплановых проверок «по поручениям»;</w:t>
            </w:r>
          </w:p>
          <w:p w14:paraId="161E4D2B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не применение контрольно-надзорными органами предупреждений в качестве альтернативной меры административной ответственности;</w:t>
            </w:r>
          </w:p>
          <w:p w14:paraId="2383375A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>– ответственность должностных лиц контрольных и надзорных органов не пропорциональна их полномочиям.</w:t>
            </w:r>
          </w:p>
          <w:p w14:paraId="7BEF2B2B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 xml:space="preserve">         В Сахалинской области с целью координации реформы контрольной и надзорной деятельности созданы рабочие группы: при Правительстве Сахалинской области, в рамках исполнения целевой модели «Осуществление контрольно-надзорной деятельности в субъектах Российской Федерации», при Прокуратуре Сахалинской области межведомственная рабочая группа по защите прав предпринимателей в Сахалинской области, на которых поднимаются интересующие вопросы в рамках административного давления и контрольно-надзорной деятельности.</w:t>
            </w:r>
          </w:p>
          <w:p w14:paraId="215808A9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 xml:space="preserve">        Учитывая значимость реформы для предпринимательского и инвестиционного климата, Уполномоченный входит в состав межведомственной рабочей группы по защите прав предпринимателей в Сахалинской области.</w:t>
            </w:r>
          </w:p>
          <w:p w14:paraId="4950EE92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 xml:space="preserve">         Предприниматели Сахалинской области отмечают, что фактически не работает механизм персональной ответственности проверяющих за нарушения при проверках, даже если незаконные решения контролеров по результатам проверок отменяются судом.</w:t>
            </w:r>
          </w:p>
          <w:p w14:paraId="40DD3333" w14:textId="77777777" w:rsidR="00B862D6" w:rsidRPr="00B862D6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 xml:space="preserve">    Критическое отношение бизнеса к результатам реформы контрольно-надзорной деятельности вызвано и тем, что основная доля проверок касается тех предпринимателей, которые стараются быть добросовестными, работают открыто, дорожат репутацией. А кто осуществляет деятельность с нарушением обязательных требований и без необходимой регистрации, как правило, не подпадают под проверки. К сожалению, остается проблема отсутствия должного межведомственного взаимодействия по предупреждению и выявлению незаконного предпринимательства.</w:t>
            </w:r>
          </w:p>
          <w:p w14:paraId="412BFF33" w14:textId="01021568" w:rsidR="003A78C2" w:rsidRDefault="00B862D6" w:rsidP="00B862D6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  <w:r w:rsidRPr="00B862D6">
              <w:rPr>
                <w:sz w:val="30"/>
                <w:szCs w:val="30"/>
              </w:rPr>
              <w:t xml:space="preserve">    Согласно данным, приведенным в докладе федерального бизнес-омбудсмена в 2019 году, в стране 87 процентов нарушений должностных лиц при проведении проверок завершаются лишь предупреждением.</w:t>
            </w:r>
          </w:p>
          <w:p w14:paraId="262905EE" w14:textId="77777777" w:rsidR="000B15F6" w:rsidRDefault="000B15F6" w:rsidP="003A78C2">
            <w:pPr>
              <w:pStyle w:val="ad"/>
              <w:spacing w:after="0"/>
              <w:jc w:val="both"/>
              <w:rPr>
                <w:sz w:val="30"/>
                <w:szCs w:val="30"/>
              </w:rPr>
            </w:pPr>
          </w:p>
          <w:p w14:paraId="1FFCC6EA" w14:textId="62D034B5" w:rsidR="003A78C2" w:rsidRPr="00D34B8C" w:rsidRDefault="00E96584" w:rsidP="003A78C2">
            <w:pPr>
              <w:pStyle w:val="ad"/>
              <w:spacing w:after="0"/>
              <w:jc w:val="both"/>
              <w:rPr>
                <w:i/>
                <w:sz w:val="30"/>
                <w:szCs w:val="30"/>
              </w:rPr>
            </w:pPr>
            <w:r>
              <w:rPr>
                <w:i/>
                <w:sz w:val="30"/>
                <w:szCs w:val="30"/>
              </w:rPr>
              <w:t>3.</w:t>
            </w:r>
            <w:r w:rsidR="00B862D6">
              <w:rPr>
                <w:i/>
                <w:sz w:val="30"/>
                <w:szCs w:val="30"/>
              </w:rPr>
              <w:t>3</w:t>
            </w:r>
            <w:r w:rsidR="001E16FB">
              <w:rPr>
                <w:i/>
                <w:sz w:val="30"/>
                <w:szCs w:val="30"/>
              </w:rPr>
              <w:t>.</w:t>
            </w:r>
            <w:r w:rsidR="003A78C2" w:rsidRPr="00D34B8C">
              <w:rPr>
                <w:i/>
                <w:sz w:val="30"/>
                <w:szCs w:val="30"/>
              </w:rPr>
              <w:t xml:space="preserve"> Выявленные нарушения прав и законных интересов субъектов предпринимательской деятельности действиями, бездействием и решениями органов государственного контроля (надзора) и муниципального контроля.</w:t>
            </w:r>
            <w:r w:rsidR="007665AC" w:rsidRPr="00D34B8C">
              <w:rPr>
                <w:i/>
              </w:rPr>
              <w:t xml:space="preserve"> </w:t>
            </w:r>
          </w:p>
          <w:p w14:paraId="77730A19" w14:textId="490932C3" w:rsidR="005530F7" w:rsidRDefault="00AC05C1" w:rsidP="00B51771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  <w:r w:rsidR="00FC2D24">
              <w:rPr>
                <w:sz w:val="28"/>
                <w:szCs w:val="28"/>
              </w:rPr>
              <w:t xml:space="preserve">Уполномоченному продолжают поступать жалобы предпринимателей </w:t>
            </w:r>
            <w:r w:rsidR="00ED2582">
              <w:rPr>
                <w:sz w:val="28"/>
                <w:szCs w:val="28"/>
              </w:rPr>
              <w:t xml:space="preserve">на нарушения </w:t>
            </w:r>
            <w:r w:rsidR="00FC2D24" w:rsidRPr="00FC2D24">
              <w:rPr>
                <w:sz w:val="28"/>
                <w:szCs w:val="28"/>
              </w:rPr>
              <w:t>в ходе осуществления го</w:t>
            </w:r>
            <w:r w:rsidR="00FC2D24">
              <w:rPr>
                <w:sz w:val="28"/>
                <w:szCs w:val="28"/>
              </w:rPr>
              <w:t xml:space="preserve">сударственного контроля </w:t>
            </w:r>
            <w:r w:rsidR="00FC2D24" w:rsidRPr="00FC2D24">
              <w:rPr>
                <w:sz w:val="28"/>
                <w:szCs w:val="28"/>
              </w:rPr>
              <w:t>(надзора) и муниципального контроля в</w:t>
            </w:r>
            <w:r w:rsidR="00FC2D24">
              <w:rPr>
                <w:sz w:val="28"/>
                <w:szCs w:val="28"/>
              </w:rPr>
              <w:t xml:space="preserve"> отношении бизнеса. </w:t>
            </w:r>
            <w:r w:rsidR="005530F7">
              <w:rPr>
                <w:sz w:val="28"/>
                <w:szCs w:val="28"/>
              </w:rPr>
              <w:t xml:space="preserve"> </w:t>
            </w:r>
          </w:p>
          <w:p w14:paraId="02C81B81" w14:textId="52E9D1AB" w:rsidR="005530F7" w:rsidRPr="005530F7" w:rsidRDefault="00D34B8C" w:rsidP="00B51771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Так к Уполномоченному</w:t>
            </w:r>
            <w:r w:rsidR="005530F7" w:rsidRPr="005530F7">
              <w:rPr>
                <w:sz w:val="28"/>
                <w:szCs w:val="28"/>
              </w:rPr>
              <w:t xml:space="preserve"> </w:t>
            </w:r>
            <w:r w:rsidR="007665AC">
              <w:rPr>
                <w:sz w:val="28"/>
                <w:szCs w:val="28"/>
              </w:rPr>
              <w:t>обратилась ООО «Красная горка», ООО «Фортуна.</w:t>
            </w:r>
          </w:p>
          <w:p w14:paraId="4574E7BD" w14:textId="1443E847" w:rsidR="005530F7" w:rsidRDefault="005530F7" w:rsidP="00B51771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 w:rsidRPr="005530F7">
              <w:rPr>
                <w:sz w:val="28"/>
                <w:szCs w:val="28"/>
              </w:rPr>
              <w:t>Фактические обстоятель</w:t>
            </w:r>
            <w:r>
              <w:rPr>
                <w:sz w:val="28"/>
                <w:szCs w:val="28"/>
              </w:rPr>
              <w:t xml:space="preserve">ства дела </w:t>
            </w:r>
            <w:r w:rsidR="00D34B8C">
              <w:rPr>
                <w:sz w:val="28"/>
                <w:szCs w:val="28"/>
              </w:rPr>
              <w:t>приведены как примеры нескольких успешных историй</w:t>
            </w:r>
            <w:r w:rsidR="00DB63C5">
              <w:rPr>
                <w:sz w:val="28"/>
                <w:szCs w:val="28"/>
              </w:rPr>
              <w:t xml:space="preserve"> на стр. 48</w:t>
            </w:r>
            <w:r w:rsidR="007665AC">
              <w:rPr>
                <w:sz w:val="28"/>
                <w:szCs w:val="28"/>
              </w:rPr>
              <w:t>. По двум примерам дела были закрыты положительно в пользу предпринимателей.</w:t>
            </w:r>
          </w:p>
          <w:p w14:paraId="24DE8C01" w14:textId="77777777" w:rsidR="006B4ED8" w:rsidRDefault="006B4ED8" w:rsidP="005F3A0A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</w:p>
          <w:p w14:paraId="3EB1AC95" w14:textId="6882E65B" w:rsidR="00A341AE" w:rsidRPr="00A81A5A" w:rsidRDefault="00AB3CA3" w:rsidP="00A81A5A">
            <w:pPr>
              <w:pStyle w:val="ad"/>
              <w:tabs>
                <w:tab w:val="left" w:pos="1628"/>
              </w:tabs>
              <w:spacing w:after="0"/>
              <w:rPr>
                <w:i/>
                <w:sz w:val="30"/>
                <w:szCs w:val="30"/>
              </w:rPr>
            </w:pPr>
            <w:r w:rsidRPr="00616D4A">
              <w:rPr>
                <w:i/>
                <w:sz w:val="30"/>
                <w:szCs w:val="30"/>
              </w:rPr>
              <w:t>3</w:t>
            </w:r>
            <w:r w:rsidR="00A81A5A">
              <w:rPr>
                <w:i/>
                <w:sz w:val="30"/>
                <w:szCs w:val="30"/>
              </w:rPr>
              <w:t>.4</w:t>
            </w:r>
            <w:r w:rsidR="001E16FB">
              <w:rPr>
                <w:i/>
                <w:sz w:val="30"/>
                <w:szCs w:val="30"/>
              </w:rPr>
              <w:t>.</w:t>
            </w:r>
            <w:r w:rsidR="001D4884" w:rsidRPr="00616D4A">
              <w:rPr>
                <w:i/>
                <w:sz w:val="30"/>
                <w:szCs w:val="30"/>
              </w:rPr>
              <w:t xml:space="preserve"> Выявленные нарушения прав и законных интересов субъектов предпринимательской деятельности в сфере исполнения муниципальных и государственных контрактов.</w:t>
            </w:r>
          </w:p>
          <w:p w14:paraId="775A648E" w14:textId="4DDA94FA" w:rsidR="001D4884" w:rsidRPr="001D4884" w:rsidRDefault="00B5137D" w:rsidP="001D488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</w:t>
            </w:r>
            <w:r w:rsidR="001D4884" w:rsidRPr="001D4884">
              <w:rPr>
                <w:sz w:val="28"/>
                <w:szCs w:val="28"/>
              </w:rPr>
              <w:t>В 2019 году снизилась доля жалоб пре</w:t>
            </w:r>
            <w:r w:rsidR="006A1D37">
              <w:rPr>
                <w:sz w:val="28"/>
                <w:szCs w:val="28"/>
              </w:rPr>
              <w:t xml:space="preserve">дпринимателей в указанной сфере </w:t>
            </w:r>
            <w:r w:rsidR="001D4884" w:rsidRPr="001D4884">
              <w:rPr>
                <w:sz w:val="28"/>
                <w:szCs w:val="28"/>
              </w:rPr>
              <w:t xml:space="preserve">правоотношений, </w:t>
            </w:r>
            <w:r w:rsidR="001D4884">
              <w:rPr>
                <w:sz w:val="28"/>
                <w:szCs w:val="28"/>
              </w:rPr>
              <w:t>п</w:t>
            </w:r>
            <w:r w:rsidR="001D4884" w:rsidRPr="001D4884">
              <w:rPr>
                <w:sz w:val="28"/>
                <w:szCs w:val="28"/>
              </w:rPr>
              <w:t xml:space="preserve">олагаем, что этому способствовали личный контроль </w:t>
            </w:r>
            <w:r w:rsidR="009865BD">
              <w:rPr>
                <w:sz w:val="28"/>
                <w:szCs w:val="28"/>
              </w:rPr>
              <w:t>Губернатора</w:t>
            </w:r>
            <w:r w:rsidR="001D4884" w:rsidRPr="001D4884">
              <w:rPr>
                <w:sz w:val="28"/>
                <w:szCs w:val="28"/>
              </w:rPr>
              <w:t xml:space="preserve"> </w:t>
            </w:r>
            <w:r w:rsidR="001D4884">
              <w:rPr>
                <w:sz w:val="28"/>
                <w:szCs w:val="28"/>
              </w:rPr>
              <w:t>Сахалинской</w:t>
            </w:r>
            <w:r w:rsidR="00EA641C">
              <w:rPr>
                <w:sz w:val="28"/>
                <w:szCs w:val="28"/>
              </w:rPr>
              <w:t xml:space="preserve"> области. С</w:t>
            </w:r>
            <w:r w:rsidR="001D4884" w:rsidRPr="001D4884">
              <w:rPr>
                <w:sz w:val="28"/>
                <w:szCs w:val="28"/>
              </w:rPr>
              <w:t>охранен</w:t>
            </w:r>
            <w:r w:rsidR="001D4884">
              <w:rPr>
                <w:sz w:val="28"/>
                <w:szCs w:val="28"/>
              </w:rPr>
              <w:t xml:space="preserve">ие внимания к теме выполненных, </w:t>
            </w:r>
            <w:r w:rsidR="001D4884" w:rsidRPr="001D4884">
              <w:rPr>
                <w:sz w:val="28"/>
                <w:szCs w:val="28"/>
              </w:rPr>
              <w:t>но не оплаченных контрактов</w:t>
            </w:r>
            <w:r w:rsidR="00EA641C">
              <w:rPr>
                <w:sz w:val="28"/>
                <w:szCs w:val="28"/>
              </w:rPr>
              <w:t>,</w:t>
            </w:r>
            <w:r w:rsidR="009865BD">
              <w:rPr>
                <w:sz w:val="28"/>
                <w:szCs w:val="28"/>
              </w:rPr>
              <w:t xml:space="preserve"> со стороны П</w:t>
            </w:r>
            <w:r w:rsidR="001D4884" w:rsidRPr="001D4884">
              <w:rPr>
                <w:sz w:val="28"/>
                <w:szCs w:val="28"/>
              </w:rPr>
              <w:t xml:space="preserve">рокуратуры </w:t>
            </w:r>
            <w:r w:rsidR="00670F4A">
              <w:rPr>
                <w:sz w:val="28"/>
                <w:szCs w:val="28"/>
              </w:rPr>
              <w:t xml:space="preserve">Сахалинской </w:t>
            </w:r>
            <w:r w:rsidR="001D4884">
              <w:rPr>
                <w:sz w:val="28"/>
                <w:szCs w:val="28"/>
              </w:rPr>
              <w:t>области</w:t>
            </w:r>
            <w:r w:rsidR="001D4884" w:rsidRPr="00B5137D">
              <w:rPr>
                <w:sz w:val="28"/>
                <w:szCs w:val="28"/>
              </w:rPr>
              <w:t>,</w:t>
            </w:r>
            <w:r w:rsidR="00EA641C">
              <w:rPr>
                <w:sz w:val="28"/>
                <w:szCs w:val="28"/>
              </w:rPr>
              <w:t xml:space="preserve"> где </w:t>
            </w:r>
            <w:r w:rsidR="009865BD">
              <w:rPr>
                <w:sz w:val="28"/>
                <w:szCs w:val="28"/>
              </w:rPr>
              <w:t>она</w:t>
            </w:r>
            <w:r w:rsidR="00EA641C">
              <w:rPr>
                <w:sz w:val="28"/>
                <w:szCs w:val="28"/>
              </w:rPr>
              <w:t xml:space="preserve"> является</w:t>
            </w:r>
            <w:r w:rsidR="00C40450" w:rsidRPr="00C40450">
              <w:rPr>
                <w:sz w:val="28"/>
                <w:szCs w:val="28"/>
              </w:rPr>
              <w:t xml:space="preserve"> гарантом защиты законных прав предпринима</w:t>
            </w:r>
            <w:r w:rsidR="00C40450">
              <w:rPr>
                <w:sz w:val="28"/>
                <w:szCs w:val="28"/>
              </w:rPr>
              <w:t>телей нашего островного региона,</w:t>
            </w:r>
            <w:r w:rsidR="001D4884">
              <w:rPr>
                <w:sz w:val="28"/>
                <w:szCs w:val="28"/>
              </w:rPr>
              <w:t xml:space="preserve"> готовность </w:t>
            </w:r>
            <w:r w:rsidR="001D4884" w:rsidRPr="001D4884">
              <w:rPr>
                <w:sz w:val="28"/>
                <w:szCs w:val="28"/>
              </w:rPr>
              <w:t>к внесудебному урегулированию конфликтных ситуаций отдельных заказчиков.</w:t>
            </w:r>
          </w:p>
          <w:p w14:paraId="45DA3F14" w14:textId="02B51E06" w:rsidR="009865BD" w:rsidRDefault="00C40450" w:rsidP="001D488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</w:t>
            </w:r>
            <w:r w:rsidR="000B15F6" w:rsidRPr="00C40450">
              <w:rPr>
                <w:sz w:val="28"/>
                <w:szCs w:val="28"/>
              </w:rPr>
              <w:t>Так, например</w:t>
            </w:r>
            <w:r w:rsidRPr="00C40450">
              <w:rPr>
                <w:sz w:val="28"/>
                <w:szCs w:val="28"/>
              </w:rPr>
              <w:t xml:space="preserve">, в рамках соглашения о взаимодействии </w:t>
            </w:r>
            <w:r w:rsidR="000B15F6" w:rsidRPr="00C40450">
              <w:rPr>
                <w:sz w:val="28"/>
                <w:szCs w:val="28"/>
              </w:rPr>
              <w:t>между Прокуратурой</w:t>
            </w:r>
            <w:r w:rsidRPr="00C40450">
              <w:rPr>
                <w:sz w:val="28"/>
                <w:szCs w:val="28"/>
              </w:rPr>
              <w:t xml:space="preserve"> Сахалинской области и Уполномоченным </w:t>
            </w:r>
            <w:r>
              <w:rPr>
                <w:sz w:val="28"/>
                <w:szCs w:val="28"/>
              </w:rPr>
              <w:t xml:space="preserve">- </w:t>
            </w:r>
            <w:r w:rsidRPr="00C40450">
              <w:rPr>
                <w:sz w:val="28"/>
                <w:szCs w:val="28"/>
              </w:rPr>
              <w:t>в течении года с зам. Прокурора Сахалинской области М.</w:t>
            </w:r>
            <w:r w:rsidR="00EA641C">
              <w:rPr>
                <w:sz w:val="28"/>
                <w:szCs w:val="28"/>
              </w:rPr>
              <w:t xml:space="preserve"> </w:t>
            </w:r>
            <w:r w:rsidRPr="00C40450">
              <w:rPr>
                <w:sz w:val="28"/>
                <w:szCs w:val="28"/>
              </w:rPr>
              <w:t xml:space="preserve">Н. </w:t>
            </w:r>
            <w:r w:rsidR="000B15F6" w:rsidRPr="00C40450">
              <w:rPr>
                <w:sz w:val="28"/>
                <w:szCs w:val="28"/>
              </w:rPr>
              <w:t>Поповым проходили</w:t>
            </w:r>
            <w:r w:rsidRPr="00C40450">
              <w:rPr>
                <w:sz w:val="28"/>
                <w:szCs w:val="28"/>
              </w:rPr>
              <w:t xml:space="preserve"> совместные приемы предпринимателей в МО Сахалинской</w:t>
            </w:r>
            <w:r>
              <w:rPr>
                <w:sz w:val="28"/>
                <w:szCs w:val="28"/>
              </w:rPr>
              <w:t xml:space="preserve"> области</w:t>
            </w:r>
            <w:r w:rsidR="009865BD">
              <w:rPr>
                <w:sz w:val="28"/>
                <w:szCs w:val="28"/>
              </w:rPr>
              <w:t>, где также задействованы были и</w:t>
            </w:r>
            <w:r w:rsidRPr="00C40450">
              <w:rPr>
                <w:sz w:val="28"/>
                <w:szCs w:val="28"/>
              </w:rPr>
              <w:t xml:space="preserve"> городские прокуроры. </w:t>
            </w:r>
          </w:p>
          <w:p w14:paraId="7328C2CB" w14:textId="2BCB515B" w:rsidR="00C40450" w:rsidRDefault="009865BD" w:rsidP="001D488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</w:t>
            </w:r>
            <w:r w:rsidR="00C40450">
              <w:rPr>
                <w:sz w:val="28"/>
                <w:szCs w:val="28"/>
              </w:rPr>
              <w:t>У</w:t>
            </w:r>
            <w:r w:rsidR="00C40450" w:rsidRPr="00C40450">
              <w:rPr>
                <w:sz w:val="28"/>
                <w:szCs w:val="28"/>
              </w:rPr>
              <w:t xml:space="preserve"> Прокуратуры Сахалинской области на особом ко</w:t>
            </w:r>
            <w:r w:rsidR="00C40450">
              <w:rPr>
                <w:sz w:val="28"/>
                <w:szCs w:val="28"/>
              </w:rPr>
              <w:t xml:space="preserve">нтроле находятся все обращения Уполномоченного. </w:t>
            </w:r>
            <w:r w:rsidR="00C40450" w:rsidRPr="00C40450">
              <w:rPr>
                <w:sz w:val="28"/>
                <w:szCs w:val="28"/>
              </w:rPr>
              <w:t xml:space="preserve">Благодаря такой </w:t>
            </w:r>
            <w:r w:rsidR="00C40450">
              <w:rPr>
                <w:sz w:val="28"/>
                <w:szCs w:val="28"/>
              </w:rPr>
              <w:t>совместной работе</w:t>
            </w:r>
            <w:r w:rsidR="00C40450" w:rsidRPr="00C40450">
              <w:rPr>
                <w:sz w:val="28"/>
                <w:szCs w:val="28"/>
              </w:rPr>
              <w:t xml:space="preserve"> были выявлены и устранены задолженности перед предпринимателями по государственным и муниципальным контрактам в Углегорском, Тымовском, Долинском, </w:t>
            </w:r>
            <w:proofErr w:type="spellStart"/>
            <w:r w:rsidR="00C40450" w:rsidRPr="00C40450">
              <w:rPr>
                <w:sz w:val="28"/>
                <w:szCs w:val="28"/>
              </w:rPr>
              <w:t>Томаринском</w:t>
            </w:r>
            <w:proofErr w:type="spellEnd"/>
            <w:r w:rsidR="00C40450" w:rsidRPr="00C40450">
              <w:rPr>
                <w:sz w:val="28"/>
                <w:szCs w:val="28"/>
              </w:rPr>
              <w:t xml:space="preserve"> городских округах. </w:t>
            </w:r>
            <w:r w:rsidR="00C40450" w:rsidRPr="00C40450">
              <w:rPr>
                <w:b/>
                <w:sz w:val="28"/>
                <w:szCs w:val="28"/>
              </w:rPr>
              <w:t>Всего на сумму около 150 млн рублей</w:t>
            </w:r>
            <w:r w:rsidR="00C40450" w:rsidRPr="00C40450">
              <w:rPr>
                <w:sz w:val="28"/>
                <w:szCs w:val="28"/>
              </w:rPr>
              <w:t xml:space="preserve">.                                                                                                                                                                                   — Кроме того, Уполномоченный на постоянной основе включен в межведомственную рабочую группу по защите прав предпринимателей, которая создана при Прокуратуре Сахалинской области, где помимо рассмотрения обращений от «бизнеса» проводится просветительская работа, </w:t>
            </w:r>
            <w:r w:rsidR="000B15F6" w:rsidRPr="00C40450">
              <w:rPr>
                <w:sz w:val="28"/>
                <w:szCs w:val="28"/>
              </w:rPr>
              <w:t>а также</w:t>
            </w:r>
            <w:r w:rsidR="00C40450" w:rsidRPr="00C40450">
              <w:rPr>
                <w:sz w:val="28"/>
                <w:szCs w:val="28"/>
              </w:rPr>
              <w:t xml:space="preserve"> проводится мониторинг предпринимательского климата </w:t>
            </w:r>
            <w:r w:rsidR="000B15F6" w:rsidRPr="00C40450">
              <w:rPr>
                <w:sz w:val="28"/>
                <w:szCs w:val="28"/>
              </w:rPr>
              <w:t>в Сахалинской</w:t>
            </w:r>
            <w:r w:rsidR="00C40450" w:rsidRPr="00C40450">
              <w:rPr>
                <w:sz w:val="28"/>
                <w:szCs w:val="28"/>
              </w:rPr>
              <w:t xml:space="preserve"> области. </w:t>
            </w:r>
          </w:p>
          <w:p w14:paraId="4136A53F" w14:textId="77777777" w:rsidR="00A341AE" w:rsidRPr="00AB3CA3" w:rsidRDefault="00A341AE" w:rsidP="001D4884">
            <w:pPr>
              <w:pStyle w:val="ad"/>
              <w:tabs>
                <w:tab w:val="left" w:pos="1628"/>
              </w:tabs>
              <w:spacing w:after="0"/>
              <w:jc w:val="both"/>
              <w:rPr>
                <w:i/>
                <w:sz w:val="28"/>
                <w:szCs w:val="28"/>
              </w:rPr>
            </w:pPr>
          </w:p>
          <w:p w14:paraId="2F645EAA" w14:textId="00CC32C3" w:rsidR="00C40450" w:rsidRPr="00616D4A" w:rsidRDefault="00AB3CA3" w:rsidP="00A81A5A">
            <w:pPr>
              <w:pStyle w:val="ad"/>
              <w:tabs>
                <w:tab w:val="left" w:pos="1628"/>
              </w:tabs>
              <w:spacing w:after="0"/>
              <w:rPr>
                <w:i/>
                <w:sz w:val="30"/>
                <w:szCs w:val="30"/>
              </w:rPr>
            </w:pPr>
            <w:r w:rsidRPr="00616D4A">
              <w:rPr>
                <w:i/>
                <w:sz w:val="30"/>
                <w:szCs w:val="30"/>
              </w:rPr>
              <w:t>3</w:t>
            </w:r>
            <w:r w:rsidR="00A81A5A">
              <w:rPr>
                <w:i/>
                <w:sz w:val="30"/>
                <w:szCs w:val="30"/>
              </w:rPr>
              <w:t>.5</w:t>
            </w:r>
            <w:r w:rsidR="001E16FB">
              <w:rPr>
                <w:i/>
                <w:sz w:val="30"/>
                <w:szCs w:val="30"/>
              </w:rPr>
              <w:t>.</w:t>
            </w:r>
            <w:r w:rsidR="00C40450" w:rsidRPr="00616D4A">
              <w:rPr>
                <w:i/>
                <w:sz w:val="30"/>
                <w:szCs w:val="30"/>
              </w:rPr>
              <w:t xml:space="preserve"> Выявленные нарушения прав и законных интересов субъектов предпринимательской деятел</w:t>
            </w:r>
            <w:r w:rsidR="00A81A5A">
              <w:rPr>
                <w:i/>
                <w:sz w:val="30"/>
                <w:szCs w:val="30"/>
              </w:rPr>
              <w:t>ьности в сфере наружной рекламы</w:t>
            </w:r>
          </w:p>
          <w:p w14:paraId="30F56717" w14:textId="7478733E" w:rsidR="00C40450" w:rsidRP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</w:t>
            </w:r>
            <w:r w:rsidRPr="00C40450">
              <w:rPr>
                <w:sz w:val="28"/>
                <w:szCs w:val="28"/>
              </w:rPr>
              <w:t>Распространенными случаями нарушений федеральных законов «О защите конкуренции», «О рекламе» в сфере наруж</w:t>
            </w:r>
            <w:r>
              <w:rPr>
                <w:sz w:val="28"/>
                <w:szCs w:val="28"/>
              </w:rPr>
              <w:t xml:space="preserve">ной рекламы являются, </w:t>
            </w:r>
            <w:proofErr w:type="gramStart"/>
            <w:r w:rsidR="000B15F6">
              <w:rPr>
                <w:sz w:val="28"/>
                <w:szCs w:val="28"/>
              </w:rPr>
              <w:t>например</w:t>
            </w:r>
            <w:proofErr w:type="gramEnd"/>
            <w:r>
              <w:rPr>
                <w:sz w:val="28"/>
                <w:szCs w:val="28"/>
              </w:rPr>
              <w:t>:</w:t>
            </w:r>
          </w:p>
          <w:p w14:paraId="5180A2E3" w14:textId="2B7C6542" w:rsidR="00C40450" w:rsidRP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C40450">
              <w:rPr>
                <w:sz w:val="28"/>
                <w:szCs w:val="28"/>
              </w:rPr>
              <w:t>не</w:t>
            </w:r>
            <w:r w:rsidR="009865BD">
              <w:rPr>
                <w:sz w:val="28"/>
                <w:szCs w:val="28"/>
              </w:rPr>
              <w:t>соответствие установки рекламных конструкций</w:t>
            </w:r>
            <w:r w:rsidRPr="00C40450">
              <w:rPr>
                <w:sz w:val="28"/>
                <w:szCs w:val="28"/>
              </w:rPr>
              <w:t xml:space="preserve"> в определенном месте схеме их размещения (в случае, если место установки определяется схемой размещения рекламных конструкций);</w:t>
            </w:r>
          </w:p>
          <w:p w14:paraId="4EF5CDE2" w14:textId="57B8E320" w:rsidR="00C40450" w:rsidRP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C40450">
              <w:rPr>
                <w:sz w:val="28"/>
                <w:szCs w:val="28"/>
              </w:rPr>
              <w:t>предоставление места для размещения и эксплуатации рекламной конструкции для размещения рекламы конкретному хозяйствующему субъекту без проведения конкурентных процедур;</w:t>
            </w:r>
          </w:p>
          <w:p w14:paraId="46E834C3" w14:textId="6AEE1591" w:rsidR="00C40450" w:rsidRP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 </w:t>
            </w:r>
            <w:r w:rsidRPr="00C40450">
              <w:rPr>
                <w:sz w:val="28"/>
                <w:szCs w:val="28"/>
              </w:rPr>
              <w:t>указание в извещении о проведении аукциона и аукционной документации информации о рекламной конструкции, противоречащей схеме их размещения на территории муниципального образования (неверно указаны сведения о количестве сторон, размере информационного поля в отношении рекламной конструкции и др.);</w:t>
            </w:r>
          </w:p>
          <w:p w14:paraId="7DC5CE0B" w14:textId="4DBEAF03" w:rsidR="00C40450" w:rsidRP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C40450">
              <w:rPr>
                <w:sz w:val="28"/>
                <w:szCs w:val="28"/>
              </w:rPr>
              <w:t>установление необъективных критериев определения победителя конкурса на право заключения договора на установку и эксплуатацию рекламных конструкций, которые могут привести к необъективной оцен</w:t>
            </w:r>
            <w:r>
              <w:rPr>
                <w:sz w:val="28"/>
                <w:szCs w:val="28"/>
              </w:rPr>
              <w:t>ке и сопоставлению таких заявок</w:t>
            </w:r>
            <w:r w:rsidRPr="00C40450">
              <w:rPr>
                <w:sz w:val="28"/>
                <w:szCs w:val="28"/>
              </w:rPr>
              <w:t>;</w:t>
            </w:r>
          </w:p>
          <w:p w14:paraId="274CDAB0" w14:textId="6DF8553E" w:rsid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 w:rsidRPr="00C40450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отсутствие схем размещения рекламных конструкций</w:t>
            </w:r>
            <w:r w:rsidR="002A0BB6">
              <w:rPr>
                <w:sz w:val="28"/>
                <w:szCs w:val="28"/>
              </w:rPr>
              <w:t xml:space="preserve"> для отдельных категорий земельных участков</w:t>
            </w:r>
            <w:r w:rsidRPr="00C40450">
              <w:rPr>
                <w:sz w:val="28"/>
                <w:szCs w:val="28"/>
              </w:rPr>
              <w:t>;</w:t>
            </w:r>
          </w:p>
          <w:p w14:paraId="09C7C0F8" w14:textId="4F429B8C" w:rsidR="00C40450" w:rsidRDefault="00C40450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="00807D99">
              <w:rPr>
                <w:sz w:val="28"/>
                <w:szCs w:val="28"/>
              </w:rPr>
              <w:t>об отсутствии предельных сроков, на которые могут заключаться договора на установку и эксплуатацию рекламных конструкций.</w:t>
            </w:r>
          </w:p>
          <w:p w14:paraId="06F0CD4D" w14:textId="31E864BD" w:rsidR="007B4DFC" w:rsidRDefault="00EA641C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  <w:r w:rsidR="007B4DFC">
              <w:rPr>
                <w:sz w:val="28"/>
                <w:szCs w:val="28"/>
              </w:rPr>
              <w:t xml:space="preserve"> Отмечается также</w:t>
            </w:r>
            <w:r w:rsidR="007B4DFC" w:rsidRPr="007B4DFC">
              <w:rPr>
                <w:sz w:val="28"/>
                <w:szCs w:val="28"/>
              </w:rPr>
              <w:t>, что государственное регулирование вопросов, связанных с наружной рекламой, локализовано на муниципальном уровне, ввиду чего лица, осуществляющие предпринимательскую деятельность в сфере наружной рекламы, находятся в прямой зависимости от принимаемых органами местного самоуправления решений в данной области. Зачастую на практике хозяйствующие субъекты сталкиваются с ситуацией, когда действия органов местного самоуправления в области наружной рекламы являются необоснованными и несоответствующими требованиям, установленным законодательством о рекламе и антимонопольным законодательством.</w:t>
            </w:r>
          </w:p>
          <w:p w14:paraId="6B03E4A8" w14:textId="1E7E8D53" w:rsidR="00807D99" w:rsidRPr="00B5137D" w:rsidRDefault="007B4DFC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  <w:u w:val="single"/>
              </w:rPr>
            </w:pPr>
            <w:r w:rsidRPr="00B5137D">
              <w:rPr>
                <w:sz w:val="28"/>
                <w:szCs w:val="28"/>
                <w:u w:val="single"/>
              </w:rPr>
              <w:t>Так н</w:t>
            </w:r>
            <w:r w:rsidR="00C447EE">
              <w:rPr>
                <w:sz w:val="28"/>
                <w:szCs w:val="28"/>
                <w:u w:val="single"/>
              </w:rPr>
              <w:t>апример</w:t>
            </w:r>
          </w:p>
          <w:p w14:paraId="4F767843" w14:textId="5822111C" w:rsidR="00807D99" w:rsidRDefault="00807D99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EA641C">
              <w:rPr>
                <w:sz w:val="28"/>
                <w:szCs w:val="28"/>
              </w:rPr>
              <w:t xml:space="preserve">    </w:t>
            </w:r>
            <w:r w:rsidR="002A0BB6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 xml:space="preserve">К Уполномоченному обратились предприниматели которые занимаются предпринимательской деятельности в сфере </w:t>
            </w:r>
            <w:r w:rsidR="007B4DFC">
              <w:rPr>
                <w:sz w:val="28"/>
                <w:szCs w:val="28"/>
              </w:rPr>
              <w:t>наружной рекламы</w:t>
            </w:r>
            <w:r>
              <w:rPr>
                <w:sz w:val="28"/>
                <w:szCs w:val="28"/>
              </w:rPr>
              <w:t>.</w:t>
            </w:r>
          </w:p>
          <w:p w14:paraId="2000220A" w14:textId="6AEB18C4" w:rsidR="007B4DFC" w:rsidRDefault="00EA641C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="002A0BB6">
              <w:rPr>
                <w:sz w:val="28"/>
                <w:szCs w:val="28"/>
              </w:rPr>
              <w:t xml:space="preserve">     </w:t>
            </w:r>
            <w:r w:rsidR="007B4DFC">
              <w:rPr>
                <w:sz w:val="28"/>
                <w:szCs w:val="28"/>
              </w:rPr>
              <w:t>Проблема существует уже длительное время на территории городского округа город</w:t>
            </w:r>
            <w:r w:rsidR="000C0CBF">
              <w:rPr>
                <w:sz w:val="28"/>
                <w:szCs w:val="28"/>
              </w:rPr>
              <w:t>а</w:t>
            </w:r>
            <w:r w:rsidR="007B4DFC">
              <w:rPr>
                <w:sz w:val="28"/>
                <w:szCs w:val="28"/>
              </w:rPr>
              <w:t xml:space="preserve"> Южно-Сахалинск</w:t>
            </w:r>
            <w:r w:rsidR="000C0CBF">
              <w:rPr>
                <w:sz w:val="28"/>
                <w:szCs w:val="28"/>
              </w:rPr>
              <w:t>а</w:t>
            </w:r>
            <w:r w:rsidR="007B4DFC">
              <w:rPr>
                <w:sz w:val="28"/>
                <w:szCs w:val="28"/>
              </w:rPr>
              <w:t>.</w:t>
            </w:r>
          </w:p>
          <w:p w14:paraId="24A3BE74" w14:textId="2DF74D65" w:rsidR="007B4DFC" w:rsidRDefault="00EA641C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7B4DFC">
              <w:rPr>
                <w:sz w:val="28"/>
                <w:szCs w:val="28"/>
              </w:rPr>
              <w:t xml:space="preserve">С </w:t>
            </w:r>
            <w:r w:rsidR="000C0CBF">
              <w:rPr>
                <w:sz w:val="28"/>
                <w:szCs w:val="28"/>
              </w:rPr>
              <w:t>мэром</w:t>
            </w:r>
            <w:r w:rsidR="007B4DFC">
              <w:rPr>
                <w:sz w:val="28"/>
                <w:szCs w:val="28"/>
              </w:rPr>
              <w:t xml:space="preserve"> города Южно-Сахалинск</w:t>
            </w:r>
            <w:r w:rsidR="002A0BB6">
              <w:rPr>
                <w:sz w:val="28"/>
                <w:szCs w:val="28"/>
              </w:rPr>
              <w:t>а</w:t>
            </w:r>
            <w:r w:rsidR="007B4DFC">
              <w:rPr>
                <w:sz w:val="28"/>
                <w:szCs w:val="28"/>
              </w:rPr>
              <w:t xml:space="preserve"> проведено было несколько встреч на которых присутствовал и сам Уполномоченный. Также проблема была озвучена при Прокуратуре Сахалинской области и взята под контроль.</w:t>
            </w:r>
          </w:p>
          <w:p w14:paraId="0C9B05C6" w14:textId="0360D697" w:rsidR="007B4DFC" w:rsidRDefault="00EA641C" w:rsidP="00C40450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F55D5D">
              <w:rPr>
                <w:sz w:val="28"/>
                <w:szCs w:val="28"/>
              </w:rPr>
              <w:t>По инициативе Уполномоченного н</w:t>
            </w:r>
            <w:r w:rsidR="007B4DFC">
              <w:rPr>
                <w:sz w:val="28"/>
                <w:szCs w:val="28"/>
              </w:rPr>
              <w:t xml:space="preserve">ормативно правовые акты </w:t>
            </w:r>
            <w:r w:rsidR="00F55D5D">
              <w:rPr>
                <w:sz w:val="28"/>
                <w:szCs w:val="28"/>
              </w:rPr>
              <w:t>регулирующие действия установки и эксплуатации, их демонтаж рекламных конструкций, утверждения схем размещения рекламных конструкций, прошли оценку регулирующего воздействия (вместе с Уполномоченным собирались за круглым столом) в обязательном порядке присутствовали представители бизнеса, муниципалитет, эксперты.</w:t>
            </w:r>
          </w:p>
          <w:p w14:paraId="2F69B21F" w14:textId="0452CC51" w:rsidR="00807D99" w:rsidRDefault="00EA641C" w:rsidP="00807D99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807D99" w:rsidRPr="00807D99">
              <w:rPr>
                <w:sz w:val="28"/>
                <w:szCs w:val="28"/>
              </w:rPr>
              <w:t xml:space="preserve">В результате оценки </w:t>
            </w:r>
            <w:r w:rsidR="00F55D5D">
              <w:rPr>
                <w:sz w:val="28"/>
                <w:szCs w:val="28"/>
              </w:rPr>
              <w:t>нормативно правовых актов</w:t>
            </w:r>
            <w:r w:rsidR="00807D99" w:rsidRPr="00807D99">
              <w:rPr>
                <w:sz w:val="28"/>
                <w:szCs w:val="28"/>
              </w:rPr>
              <w:t xml:space="preserve"> эксперты от бизн</w:t>
            </w:r>
            <w:r w:rsidR="00F55D5D">
              <w:rPr>
                <w:sz w:val="28"/>
                <w:szCs w:val="28"/>
              </w:rPr>
              <w:t>еса и от органов власти выявили</w:t>
            </w:r>
            <w:r w:rsidR="00807D99" w:rsidRPr="00807D99">
              <w:rPr>
                <w:sz w:val="28"/>
                <w:szCs w:val="28"/>
              </w:rPr>
              <w:t xml:space="preserve"> пробелы</w:t>
            </w:r>
            <w:r w:rsidR="00F55D5D">
              <w:rPr>
                <w:sz w:val="28"/>
                <w:szCs w:val="28"/>
              </w:rPr>
              <w:t xml:space="preserve">, </w:t>
            </w:r>
            <w:r w:rsidR="00807D99" w:rsidRPr="00807D99">
              <w:rPr>
                <w:sz w:val="28"/>
                <w:szCs w:val="28"/>
              </w:rPr>
              <w:t xml:space="preserve">в связи с чем </w:t>
            </w:r>
            <w:r w:rsidR="00F55D5D">
              <w:rPr>
                <w:sz w:val="28"/>
                <w:szCs w:val="28"/>
              </w:rPr>
              <w:t>вынесено было одно из заключений, которое требует</w:t>
            </w:r>
            <w:r w:rsidR="00807D99" w:rsidRPr="00807D99">
              <w:rPr>
                <w:sz w:val="28"/>
                <w:szCs w:val="28"/>
              </w:rPr>
              <w:t xml:space="preserve"> внесения соответствующих изменений в постановления Правительства Сахалинс</w:t>
            </w:r>
            <w:r w:rsidR="00F55D5D">
              <w:rPr>
                <w:sz w:val="28"/>
                <w:szCs w:val="28"/>
              </w:rPr>
              <w:t>кой области от 01.06.2015 № 190 «Об установлении предельных сроков, на которые могут заключаться договоры на установку и эксплуатацию рекламных конструкций и применяемых технологий демонстрации рекламы»</w:t>
            </w:r>
            <w:r w:rsidR="00A341AE">
              <w:rPr>
                <w:sz w:val="28"/>
                <w:szCs w:val="28"/>
              </w:rPr>
              <w:t>.</w:t>
            </w:r>
          </w:p>
          <w:p w14:paraId="08ADCDD2" w14:textId="77777777" w:rsidR="006B4ED8" w:rsidRDefault="006B4ED8" w:rsidP="00807D99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</w:p>
          <w:p w14:paraId="59FC63D3" w14:textId="34C4266D" w:rsidR="00187BC4" w:rsidRDefault="002D3710" w:rsidP="00A81A5A">
            <w:pPr>
              <w:pStyle w:val="ad"/>
              <w:tabs>
                <w:tab w:val="left" w:pos="1628"/>
              </w:tabs>
              <w:spacing w:after="0"/>
              <w:rPr>
                <w:i/>
                <w:sz w:val="30"/>
                <w:szCs w:val="30"/>
              </w:rPr>
            </w:pPr>
            <w:r w:rsidRPr="00616D4A">
              <w:rPr>
                <w:i/>
                <w:sz w:val="30"/>
                <w:szCs w:val="30"/>
              </w:rPr>
              <w:t>3</w:t>
            </w:r>
            <w:r w:rsidR="00A81A5A">
              <w:rPr>
                <w:i/>
                <w:sz w:val="30"/>
                <w:szCs w:val="30"/>
              </w:rPr>
              <w:t>.6</w:t>
            </w:r>
            <w:r w:rsidR="001E16FB">
              <w:rPr>
                <w:i/>
                <w:sz w:val="30"/>
                <w:szCs w:val="30"/>
              </w:rPr>
              <w:t>.</w:t>
            </w:r>
            <w:r w:rsidR="00187BC4" w:rsidRPr="00616D4A">
              <w:rPr>
                <w:i/>
                <w:sz w:val="30"/>
                <w:szCs w:val="30"/>
              </w:rPr>
              <w:t xml:space="preserve"> Выявленные нарушения прав и законных интересов субъектов предпринимательской деятельности в сфере обращения с твердыми коммунальными отходами (ТКО)</w:t>
            </w:r>
          </w:p>
          <w:p w14:paraId="5F20C8C0" w14:textId="77777777" w:rsidR="00A81A5A" w:rsidRPr="00616D4A" w:rsidRDefault="00A81A5A" w:rsidP="00A81A5A">
            <w:pPr>
              <w:pStyle w:val="ad"/>
              <w:tabs>
                <w:tab w:val="left" w:pos="1628"/>
              </w:tabs>
              <w:spacing w:after="0"/>
              <w:rPr>
                <w:i/>
                <w:sz w:val="30"/>
                <w:szCs w:val="30"/>
              </w:rPr>
            </w:pPr>
          </w:p>
          <w:p w14:paraId="428E88D1" w14:textId="2D3D5964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187BC4" w:rsidRPr="00187BC4">
              <w:rPr>
                <w:sz w:val="28"/>
                <w:szCs w:val="28"/>
              </w:rPr>
              <w:t xml:space="preserve">Риски и рост издержек предпринимателей, </w:t>
            </w:r>
            <w:r w:rsidR="006B4ED8">
              <w:rPr>
                <w:sz w:val="28"/>
                <w:szCs w:val="28"/>
              </w:rPr>
              <w:t xml:space="preserve">которые сталкиваются с </w:t>
            </w:r>
            <w:r w:rsidR="000B15F6">
              <w:rPr>
                <w:sz w:val="28"/>
                <w:szCs w:val="28"/>
              </w:rPr>
              <w:t xml:space="preserve">вывозом </w:t>
            </w:r>
            <w:r w:rsidR="000B15F6" w:rsidRPr="00187BC4">
              <w:rPr>
                <w:sz w:val="28"/>
                <w:szCs w:val="28"/>
              </w:rPr>
              <w:t>ТКО</w:t>
            </w:r>
            <w:r w:rsidR="00187BC4" w:rsidRPr="00187BC4">
              <w:rPr>
                <w:sz w:val="28"/>
                <w:szCs w:val="28"/>
              </w:rPr>
              <w:t xml:space="preserve">, в связи с переходом с 01 января 2019 года на новый порядок их обращения. </w:t>
            </w:r>
          </w:p>
          <w:p w14:paraId="71239ABB" w14:textId="40CD0E5F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187BC4" w:rsidRPr="00187BC4">
              <w:rPr>
                <w:sz w:val="28"/>
                <w:szCs w:val="28"/>
              </w:rPr>
              <w:t xml:space="preserve">В силу ст. 24.6 Федерального закона от 24.06.1998 </w:t>
            </w:r>
            <w:r>
              <w:rPr>
                <w:sz w:val="28"/>
                <w:szCs w:val="28"/>
              </w:rPr>
              <w:t xml:space="preserve">г. </w:t>
            </w:r>
            <w:r w:rsidR="00187BC4" w:rsidRPr="00187BC4">
              <w:rPr>
                <w:sz w:val="28"/>
                <w:szCs w:val="28"/>
              </w:rPr>
              <w:t>№ 89-ФЗ «Об отходах производства и потребления» обязанность по оказанию услуг по обращению с твердыми коммунальными отходами возложена на единого регионального оператора. По результатам проведения конкурсного отбора статус регионального оператора по обращению с ТКО в Сахалинской области присвоен АО «Управление по обращению с отходами».</w:t>
            </w:r>
          </w:p>
          <w:p w14:paraId="7DF3EBD8" w14:textId="0414F228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187BC4" w:rsidRPr="00187BC4">
              <w:rPr>
                <w:sz w:val="28"/>
                <w:szCs w:val="28"/>
              </w:rPr>
              <w:t>Необъяснимо высокие показатели рассчитанных нормативов накопления ТКО, существенно превышающих фактические показатели.</w:t>
            </w:r>
          </w:p>
          <w:p w14:paraId="11ABBDAD" w14:textId="77777777" w:rsidR="00187BC4" w:rsidRPr="00C447EE" w:rsidRDefault="00187BC4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  <w:u w:val="single"/>
              </w:rPr>
            </w:pPr>
            <w:r w:rsidRPr="00C447EE">
              <w:rPr>
                <w:sz w:val="28"/>
                <w:szCs w:val="28"/>
                <w:u w:val="single"/>
              </w:rPr>
              <w:t>Так например</w:t>
            </w:r>
          </w:p>
          <w:p w14:paraId="0498413C" w14:textId="4958E4A0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  <w:r w:rsidR="00187BC4" w:rsidRPr="00187BC4">
              <w:rPr>
                <w:sz w:val="28"/>
                <w:szCs w:val="28"/>
              </w:rPr>
              <w:t xml:space="preserve">К Уполномоченному обратилась группа предпринимателей, которые в обращениях указывали существенный рост тарифов – 608.26 за </w:t>
            </w:r>
            <w:proofErr w:type="spellStart"/>
            <w:r w:rsidR="00187BC4" w:rsidRPr="00187BC4">
              <w:rPr>
                <w:sz w:val="28"/>
                <w:szCs w:val="28"/>
              </w:rPr>
              <w:t>куб.м</w:t>
            </w:r>
            <w:proofErr w:type="spellEnd"/>
            <w:r w:rsidR="00187BC4" w:rsidRPr="00187BC4">
              <w:rPr>
                <w:sz w:val="28"/>
                <w:szCs w:val="28"/>
              </w:rPr>
              <w:t xml:space="preserve"> (без НДС). Так в 2019 году с учетом НДС размер тарифа за услугу по обращению с отходами составил 729.91 руб./</w:t>
            </w:r>
            <w:proofErr w:type="spellStart"/>
            <w:r w:rsidR="00187BC4" w:rsidRPr="00187BC4">
              <w:rPr>
                <w:sz w:val="28"/>
                <w:szCs w:val="28"/>
              </w:rPr>
              <w:t>куб.м</w:t>
            </w:r>
            <w:proofErr w:type="spellEnd"/>
            <w:r w:rsidR="00187BC4" w:rsidRPr="00187BC4">
              <w:rPr>
                <w:sz w:val="28"/>
                <w:szCs w:val="28"/>
              </w:rPr>
              <w:t>. Вместе с тем в 2018 г тариф за предоставление указанной услуги составлял 389.63 руб./</w:t>
            </w:r>
            <w:proofErr w:type="spellStart"/>
            <w:r w:rsidR="00187BC4" w:rsidRPr="00187BC4">
              <w:rPr>
                <w:sz w:val="28"/>
                <w:szCs w:val="28"/>
              </w:rPr>
              <w:t>куб.м</w:t>
            </w:r>
            <w:proofErr w:type="spellEnd"/>
            <w:r w:rsidR="00187BC4" w:rsidRPr="00187BC4">
              <w:rPr>
                <w:sz w:val="28"/>
                <w:szCs w:val="28"/>
              </w:rPr>
              <w:t>. (увеличение более чем в два раза) которое повлекло значительное увеличение затратной части.</w:t>
            </w:r>
          </w:p>
          <w:p w14:paraId="600B54CA" w14:textId="3B6D787C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187BC4" w:rsidRPr="00187BC4">
              <w:rPr>
                <w:sz w:val="28"/>
                <w:szCs w:val="28"/>
              </w:rPr>
              <w:t>Уполномоченным было направленно письмо в ФАС России для проведения внеплановой документарной проверки Региональной энергетической комиссии по Сахалинской области с целью определения достоверности и экономической обоснованности установленных предельных единых тарифов на услугу регионального оператора по обращению с ТКО.</w:t>
            </w:r>
          </w:p>
          <w:p w14:paraId="2DC0B9DA" w14:textId="71B3EE02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187BC4" w:rsidRPr="00187BC4">
              <w:rPr>
                <w:sz w:val="28"/>
                <w:szCs w:val="28"/>
              </w:rPr>
              <w:t>По итогу проведенной проверки ФАС России был составлен акт проверки, в котором указаны признаки нарушений законодательства Российской Федерации в области государственного регулирования цен(тарифов), допущенных органом регулирования.</w:t>
            </w:r>
          </w:p>
          <w:p w14:paraId="55A6AC52" w14:textId="1FE7E352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187BC4" w:rsidRPr="00187BC4">
              <w:rPr>
                <w:sz w:val="28"/>
                <w:szCs w:val="28"/>
              </w:rPr>
              <w:t xml:space="preserve">ФАС России </w:t>
            </w:r>
            <w:r w:rsidR="00C246E4">
              <w:rPr>
                <w:sz w:val="28"/>
                <w:szCs w:val="28"/>
              </w:rPr>
              <w:t xml:space="preserve">было </w:t>
            </w:r>
            <w:r w:rsidR="00187BC4" w:rsidRPr="00187BC4">
              <w:rPr>
                <w:sz w:val="28"/>
                <w:szCs w:val="28"/>
              </w:rPr>
              <w:t xml:space="preserve">выписано предписание № СП/89271/19 направленного в исполнительный орган Сахалинской области, в котором признали Региональную энергетическую комиссию </w:t>
            </w:r>
            <w:r w:rsidR="000B15F6" w:rsidRPr="00187BC4">
              <w:rPr>
                <w:sz w:val="28"/>
                <w:szCs w:val="28"/>
              </w:rPr>
              <w:t>Сахалинской области,</w:t>
            </w:r>
            <w:r w:rsidR="00187BC4" w:rsidRPr="00187BC4">
              <w:rPr>
                <w:sz w:val="28"/>
                <w:szCs w:val="28"/>
              </w:rPr>
              <w:t xml:space="preserve"> нарушившей пункты 16, 18 Основ ценообразования в области обращения с твердыми коммунальными отходами, утвержденных постановлением Правительства Российской Федерации от 30.05.2016 № 484; пункты 18 Правил регулирования № 484, пункт 4 Методических указаний № 1638/16. </w:t>
            </w:r>
          </w:p>
          <w:p w14:paraId="762DB49B" w14:textId="3ED04CC1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187BC4" w:rsidRPr="00187BC4">
              <w:rPr>
                <w:sz w:val="28"/>
                <w:szCs w:val="28"/>
              </w:rPr>
              <w:t xml:space="preserve">ФАС России указано на необходимость при установлении тарифов для АО «Управление по обращению с отходами» и иных операторов по обращению с ТКО на 2020 год органу исполнительной власти Сахалинской области в </w:t>
            </w:r>
            <w:r w:rsidR="002A0BB6">
              <w:rPr>
                <w:sz w:val="28"/>
                <w:szCs w:val="28"/>
              </w:rPr>
              <w:t xml:space="preserve">с </w:t>
            </w:r>
            <w:proofErr w:type="spellStart"/>
            <w:r w:rsidR="002A0BB6">
              <w:rPr>
                <w:sz w:val="28"/>
                <w:szCs w:val="28"/>
              </w:rPr>
              <w:t>фере</w:t>
            </w:r>
            <w:proofErr w:type="spellEnd"/>
            <w:r w:rsidR="00187BC4" w:rsidRPr="00187BC4">
              <w:rPr>
                <w:sz w:val="28"/>
                <w:szCs w:val="28"/>
              </w:rPr>
              <w:t xml:space="preserve"> государственного рег</w:t>
            </w:r>
            <w:r w:rsidR="002A0BB6">
              <w:rPr>
                <w:sz w:val="28"/>
                <w:szCs w:val="28"/>
              </w:rPr>
              <w:t>улирования цен (тарифов) в обращении</w:t>
            </w:r>
            <w:r w:rsidR="00187BC4" w:rsidRPr="00187BC4">
              <w:rPr>
                <w:sz w:val="28"/>
                <w:szCs w:val="28"/>
              </w:rPr>
              <w:t xml:space="preserve"> с твердыми коммунальными отходами учесть требования, </w:t>
            </w:r>
            <w:proofErr w:type="gramStart"/>
            <w:r w:rsidR="00187BC4" w:rsidRPr="00187BC4">
              <w:rPr>
                <w:sz w:val="28"/>
                <w:szCs w:val="28"/>
              </w:rPr>
              <w:t>например</w:t>
            </w:r>
            <w:proofErr w:type="gramEnd"/>
            <w:r w:rsidR="00187BC4" w:rsidRPr="00187BC4">
              <w:rPr>
                <w:sz w:val="28"/>
                <w:szCs w:val="28"/>
              </w:rPr>
              <w:t>:</w:t>
            </w:r>
          </w:p>
          <w:p w14:paraId="527690F3" w14:textId="77777777" w:rsidR="00187BC4" w:rsidRPr="00187BC4" w:rsidRDefault="00187BC4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 w:rsidRPr="00187BC4">
              <w:rPr>
                <w:sz w:val="28"/>
                <w:szCs w:val="28"/>
              </w:rPr>
              <w:t xml:space="preserve">- ФАС России считает целесообразным привести к единообразию объемы ТКО, отраженные в актуальной редакции Территориальной схемы. </w:t>
            </w:r>
          </w:p>
          <w:p w14:paraId="02F79A44" w14:textId="31F58F5E" w:rsidR="00187BC4" w:rsidRPr="00187BC4" w:rsidRDefault="00187BC4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 w:rsidRPr="00187BC4">
              <w:rPr>
                <w:sz w:val="28"/>
                <w:szCs w:val="28"/>
              </w:rPr>
              <w:t>- ФАС России считает необходимым предписать органу регулирования провести подробный анализ расходов регионального оператора АО «Управление по обращению с отходами» по статье «Расходы на транспортирование твердых коммунальных отходов» на предмет их экономической обоснованности, исходя из объемов ТКО согласно актуальной действующей на территории Сахал</w:t>
            </w:r>
            <w:r w:rsidR="009A75DD">
              <w:rPr>
                <w:sz w:val="28"/>
                <w:szCs w:val="28"/>
              </w:rPr>
              <w:t>инской области территориальной С</w:t>
            </w:r>
            <w:r w:rsidRPr="00187BC4">
              <w:rPr>
                <w:sz w:val="28"/>
                <w:szCs w:val="28"/>
              </w:rPr>
              <w:t>хеме</w:t>
            </w:r>
            <w:r w:rsidR="00466CCB">
              <w:rPr>
                <w:sz w:val="28"/>
                <w:szCs w:val="28"/>
              </w:rPr>
              <w:t>.</w:t>
            </w:r>
          </w:p>
          <w:p w14:paraId="6FE5CB3D" w14:textId="3E397275" w:rsidR="00187BC4" w:rsidRPr="00187BC4" w:rsidRDefault="00EA641C" w:rsidP="00187BC4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187BC4" w:rsidRPr="00187BC4">
              <w:rPr>
                <w:sz w:val="28"/>
                <w:szCs w:val="28"/>
              </w:rPr>
              <w:t>Уполномоченным предлагается скорректировать установленные в Сахалинской области нормативы накопления ТКО и предельного тарифа регионального оператора по обращению с ТКО в Сахалинской области.</w:t>
            </w:r>
          </w:p>
          <w:p w14:paraId="22DF36E0" w14:textId="3489CA56" w:rsidR="002D3710" w:rsidRDefault="00EA641C" w:rsidP="00807D99">
            <w:pPr>
              <w:pStyle w:val="ad"/>
              <w:tabs>
                <w:tab w:val="left" w:pos="1628"/>
              </w:tabs>
              <w:spacing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187BC4" w:rsidRPr="00187BC4">
              <w:rPr>
                <w:sz w:val="28"/>
                <w:szCs w:val="28"/>
              </w:rPr>
              <w:t>С целью установления разумных нормативов накопления ТКО и более точного учета отходов в 2020 году организовать работу по проведению новых замеров данных о массе и объеме отходов с привлечением заинтересованных лиц.</w:t>
            </w:r>
          </w:p>
          <w:p w14:paraId="6A20B81B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Ежегодно с целью выявления системных проблем и формирования предложений по совершенствованию правового положения предпринимателей аппаратом Уполномоченного анализируется действующее законодательство и правоприменительная практика. </w:t>
            </w:r>
          </w:p>
          <w:p w14:paraId="0443C957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Данные проблемы выявляются путем: </w:t>
            </w:r>
          </w:p>
          <w:p w14:paraId="378FC6CD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</w:t>
            </w: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проведения личного приема предпринимателей и встреч с бизнес-сообществом; </w:t>
            </w:r>
          </w:p>
          <w:p w14:paraId="21CA8928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</w:t>
            </w: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 рассмотрения письменных обращений предпринимателей, в соответствии с которыми поступают конкретные предложения по совершенствованию законодательства;</w:t>
            </w:r>
          </w:p>
          <w:p w14:paraId="7EB32AC8" w14:textId="3FDB9380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</w:t>
            </w: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 xml:space="preserve"> в рамках проведения оценки регулирующего воздействия и правовой экспертизы проектов нормативных правовых актов.</w:t>
            </w:r>
          </w:p>
          <w:p w14:paraId="3A7D352A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06D657F" w14:textId="06F6E8BE" w:rsidR="00391A04" w:rsidRPr="002D3710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 w:rsidR="002D3710" w:rsidRPr="002D371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По итогу </w:t>
            </w:r>
            <w:r w:rsidR="009A75DD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были выявлены </w:t>
            </w:r>
            <w:r w:rsidRPr="002D371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о</w:t>
            </w:r>
            <w:r w:rsidR="009A75DD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сновные</w:t>
            </w:r>
            <w:r w:rsidRPr="002D371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п</w:t>
            </w:r>
            <w:r w:rsidR="009A75DD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роблемы</w:t>
            </w:r>
            <w:r w:rsidRPr="002D371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предпринимат</w:t>
            </w:r>
            <w:r w:rsidR="002D3710" w:rsidRPr="002D371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ельства, </w:t>
            </w:r>
            <w:r w:rsidR="009A75DD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за 2019 год</w:t>
            </w:r>
            <w:r w:rsidR="002D3710" w:rsidRPr="002D371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:</w:t>
            </w:r>
          </w:p>
          <w:p w14:paraId="2FDB9FCA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78DDC88" w14:textId="25623F2F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1.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П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роблемы защиты прав и законных интересов субъектов предпринимательской деятельности при проведении контрольно-надзорных мероприятий;</w:t>
            </w:r>
          </w:p>
          <w:p w14:paraId="38520035" w14:textId="3FAB5CE8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П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роблемы </w:t>
            </w:r>
            <w:proofErr w:type="spellStart"/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правоприменения</w:t>
            </w:r>
            <w:proofErr w:type="spellEnd"/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области оценки регулирующего воздействия проектов муниципальных нормативных правовых актов органами местного самоуправления;</w:t>
            </w:r>
          </w:p>
          <w:p w14:paraId="3CDED0F0" w14:textId="28CA49BD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Н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еисполнение, несвоевременное неисполнение условий контрактов (договоров) органами государственной власти и органами местного самоуправления в части их оплаты;</w:t>
            </w:r>
          </w:p>
          <w:p w14:paraId="4B025F4E" w14:textId="432BA016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З</w:t>
            </w:r>
            <w:r w:rsidR="000941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емельные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отношения</w:t>
            </w:r>
            <w:r w:rsidR="009A75D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договора аренды, затягивание сроков в оформлении документов);</w:t>
            </w:r>
          </w:p>
          <w:p w14:paraId="350EFE31" w14:textId="4CCDFDC1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П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роблема применения наказаний за административные правонарушения, не соответствующих требованиям справедливости и соразмерности, отсутствия четких критериев при выборе меры административной ответственности;</w:t>
            </w:r>
          </w:p>
          <w:p w14:paraId="1B3A62E3" w14:textId="7BA93D70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Р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иски и рост издержек предпринимателей, </w:t>
            </w:r>
            <w:r w:rsidR="004423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которые сталкиваются с вывозом 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ТКО, в связи с переходом с 01 января 2019 года на новый порядок их обращения;</w:t>
            </w:r>
          </w:p>
          <w:p w14:paraId="063BFCEE" w14:textId="6A674E81" w:rsidR="00391A04" w:rsidRPr="00391A04" w:rsidRDefault="004D7AA7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EA641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EA641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П</w:t>
            </w:r>
            <w:r w:rsidR="009A75D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роблемы в сфере наружной рекламы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территории Сахалинской области;</w:t>
            </w:r>
          </w:p>
          <w:p w14:paraId="4662E9A3" w14:textId="7A098904" w:rsidR="00391A04" w:rsidRDefault="004D7AA7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EA641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EA641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  <w:t>Н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алоговые споры (неправильное оформление документов).</w:t>
            </w:r>
          </w:p>
          <w:p w14:paraId="61D0F13A" w14:textId="77777777" w:rsidR="004671E6" w:rsidRPr="004671E6" w:rsidRDefault="004671E6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</w:pPr>
          </w:p>
          <w:p w14:paraId="3DC0CCD5" w14:textId="77777777" w:rsidR="002D3710" w:rsidRDefault="002D3710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</w:pPr>
          </w:p>
          <w:p w14:paraId="27C3179D" w14:textId="07048AE4" w:rsidR="004671E6" w:rsidRPr="00A81A5A" w:rsidRDefault="0046105A" w:rsidP="00A81A5A">
            <w:p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</w:pPr>
            <w:r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      </w:t>
            </w:r>
            <w:r w:rsidR="00A81A5A"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3.7</w:t>
            </w:r>
            <w:r w:rsidR="001E16FB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.</w:t>
            </w:r>
            <w:r w:rsidR="00A81A5A"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</w:t>
            </w:r>
            <w:r w:rsidR="0033004C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Проблемы в</w:t>
            </w:r>
            <w:r w:rsidR="004671E6"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сфере </w:t>
            </w:r>
            <w:proofErr w:type="spellStart"/>
            <w:r w:rsidR="004671E6"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>аквакультуры</w:t>
            </w:r>
            <w:proofErr w:type="spellEnd"/>
            <w:r w:rsidR="004671E6"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и рыболовства</w:t>
            </w:r>
            <w:r w:rsidR="002D3710" w:rsidRPr="00A81A5A"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  <w:t xml:space="preserve"> </w:t>
            </w:r>
          </w:p>
          <w:p w14:paraId="02415F0A" w14:textId="77777777" w:rsidR="000B15F6" w:rsidRPr="002D3710" w:rsidRDefault="000B15F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30"/>
                <w:szCs w:val="30"/>
                <w:lang w:eastAsia="ru-RU"/>
              </w:rPr>
            </w:pPr>
          </w:p>
          <w:p w14:paraId="7BC95D4F" w14:textId="77777777" w:rsidR="004671E6" w:rsidRDefault="004671E6" w:rsidP="0046105A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i/>
                <w:sz w:val="30"/>
                <w:szCs w:val="30"/>
                <w:lang w:eastAsia="ru-RU"/>
              </w:rPr>
            </w:pPr>
          </w:p>
          <w:p w14:paraId="5E11D293" w14:textId="61D615F3" w:rsidR="004671E6" w:rsidRPr="00A81A5A" w:rsidRDefault="004671E6" w:rsidP="00A81A5A">
            <w:pPr>
              <w:pStyle w:val="a6"/>
              <w:numPr>
                <w:ilvl w:val="0"/>
                <w:numId w:val="29"/>
              </w:num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Отсутствие возможности осуществления товарной </w:t>
            </w:r>
            <w:proofErr w:type="spellStart"/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аквакультуры</w:t>
            </w:r>
            <w:proofErr w:type="spellEnd"/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границах рыболовных участков.</w:t>
            </w:r>
          </w:p>
          <w:p w14:paraId="64384456" w14:textId="77777777" w:rsidR="00EA641C" w:rsidRPr="004671E6" w:rsidRDefault="00EA641C" w:rsidP="00EA641C">
            <w:pPr>
              <w:pStyle w:val="a6"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CC83475" w14:textId="5ADA5AC2" w:rsidR="004671E6" w:rsidRPr="004671E6" w:rsidRDefault="00EA641C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настоящее время возможность использования участка акватории, предоставленного для добычи (вылова) водных биологических ресурсов (рыболовный участок), в целях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аквакультуры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(рыбоводный участок) отсутствует (ст.18 Федерального закона "О рыболовстве и сохранении водных биологических ресурсов" от 20.12.2004 № 166-ФЗ). </w:t>
            </w:r>
          </w:p>
          <w:p w14:paraId="57914B49" w14:textId="77777777" w:rsidR="004671E6" w:rsidRP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Практически 100% протяженности береговой полосы Сахалинской области распределены между пользователями РПУ. Для занятия товарной </w:t>
            </w:r>
            <w:proofErr w:type="spellStart"/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марикультурой</w:t>
            </w:r>
            <w:proofErr w:type="spellEnd"/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необходимо внесение изменений в федеральные законы, позволяющих формирование границ рыбоводных участков в границах существующих рыболовных участков. </w:t>
            </w:r>
          </w:p>
          <w:p w14:paraId="7C02272D" w14:textId="5E035171" w:rsidR="004671E6" w:rsidRPr="004671E6" w:rsidRDefault="009A75DD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Потенциал развития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аквакультуры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прибрежной акватории Сахалина и </w:t>
            </w:r>
            <w:proofErr w:type="gramStart"/>
            <w:r w:rsidR="000B15F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="000B15F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урил</w:t>
            </w:r>
            <w:proofErr w:type="gram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составляет около 70 тыс. тонн в год ценных видов биоресурсов, включая такие виды как креветки, крабы, гребешки, голотурии, морские ежи. </w:t>
            </w:r>
          </w:p>
          <w:p w14:paraId="79A5EC9E" w14:textId="77777777" w:rsid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Предполагаемое количество создаваемых рабочих мест на указанных </w:t>
            </w:r>
            <w:proofErr w:type="spellStart"/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марикультурных</w:t>
            </w:r>
            <w:proofErr w:type="spellEnd"/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хозяйствах может составить до 2,5 тыс.</w:t>
            </w:r>
          </w:p>
          <w:p w14:paraId="6D14F227" w14:textId="77777777" w:rsidR="004671E6" w:rsidRP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D737297" w14:textId="77777777" w:rsidR="004671E6" w:rsidRP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</w:p>
          <w:p w14:paraId="00FFFB2D" w14:textId="3C51BEDF" w:rsidR="004671E6" w:rsidRPr="00A81A5A" w:rsidRDefault="004671E6" w:rsidP="00A81A5A">
            <w:pPr>
              <w:pStyle w:val="a6"/>
              <w:numPr>
                <w:ilvl w:val="0"/>
                <w:numId w:val="29"/>
              </w:num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Административный барьер, не позволяющий </w:t>
            </w:r>
            <w:proofErr w:type="spellStart"/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аквакультурным</w:t>
            </w:r>
            <w:proofErr w:type="spellEnd"/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предприятиям Сахалинской области собирать для дальнейшего выращивания молодь водных биоресурсов.</w:t>
            </w:r>
          </w:p>
          <w:p w14:paraId="5DA2743A" w14:textId="77777777" w:rsidR="00EA641C" w:rsidRPr="00EA641C" w:rsidRDefault="00EA641C" w:rsidP="00EA641C">
            <w:pPr>
              <w:pStyle w:val="a6"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753AB9C" w14:textId="4B89512A" w:rsidR="004671E6" w:rsidRDefault="00EA641C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настоящее время в Сахалинской области только начинается </w:t>
            </w:r>
            <w:r w:rsidR="000B15F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морской</w:t>
            </w:r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аквакультуры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Сдерживающим фактором выступает невозможность получения посадочного материала (молоди морского ежа, гребешка и т.д.). Приобретение указанных материалов в регионах, с развитой морской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аквакультурой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экономически необоснованно, так как выживаемость молоди при транспортировке достаточно низкая.</w:t>
            </w:r>
          </w:p>
          <w:p w14:paraId="46CEAFF7" w14:textId="77777777" w:rsidR="000B15F6" w:rsidRPr="004671E6" w:rsidRDefault="000B15F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FEB7DB3" w14:textId="77777777" w:rsidR="004671E6" w:rsidRP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8423556" w14:textId="22B697A5" w:rsidR="004671E6" w:rsidRPr="00A81A5A" w:rsidRDefault="004671E6" w:rsidP="00A81A5A">
            <w:pPr>
              <w:pStyle w:val="a6"/>
              <w:numPr>
                <w:ilvl w:val="0"/>
                <w:numId w:val="29"/>
              </w:numPr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81A5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Наличие требований об обязательном наличии свидетельства СУБ и МКУБ на судах маломерного флота (лодки, кунгасы).</w:t>
            </w:r>
          </w:p>
          <w:p w14:paraId="4F050101" w14:textId="6BEB389D" w:rsidR="004671E6" w:rsidRP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E045843" w14:textId="39E7D08D" w:rsidR="004671E6" w:rsidRPr="004671E6" w:rsidRDefault="0066619C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</w:t>
            </w:r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приказе Минсельхоза «Об утверждении Правил рыболовства для Дальневосточного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рыбохозяйственного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бассейна» остается требование предоставления документа о соответствии (ДСК), подтверждающего соответствие судовладельца требованиям Международного кодекса по управлению безопасной эксплуатацией судов и предотвращением загрязнения (МКУБ), а также свидетельство об управлении безопасностью (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СвУБ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для судна, в том числе и на маломерные суда. При этом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аварийно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спасательные центры </w:t>
            </w:r>
            <w:proofErr w:type="spellStart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Росрыболовства</w:t>
            </w:r>
            <w:proofErr w:type="spellEnd"/>
            <w:r w:rsidR="004671E6"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осуществляют освидетельствования таких судов</w:t>
            </w:r>
          </w:p>
          <w:p w14:paraId="770DA7D7" w14:textId="57BAAE19" w:rsidR="004671E6" w:rsidRPr="004671E6" w:rsidRDefault="004671E6" w:rsidP="004671E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71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01.01.2020 года без предоставления СУБ и МКУБ не заключаются договоры о предоставлении водных биологических ресурсов в пользование.</w:t>
            </w:r>
          </w:p>
          <w:p w14:paraId="5BA9EE60" w14:textId="77777777" w:rsidR="00391A04" w:rsidRPr="00391A04" w:rsidRDefault="00391A04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12AC2C0" w14:textId="15AD1CC5" w:rsidR="00391A04" w:rsidRPr="00391A04" w:rsidRDefault="00EA641C" w:rsidP="00391A04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</w:t>
            </w:r>
            <w:r w:rsidR="00391A04" w:rsidRPr="00391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рамках своей деятельности Уполномоченный ведет активное взаимодействие с предпринимательским сообществом, а также осуществляет правовое просвещение представителей бизнеса по вопросам защиты законных прав и интересов. Это помогает выявить имеющиеся в предпринимательской среде проблемы и вовремя принять необходимые меры. Практика деятельности Уполномоченного показывает, что подобный институт способен эффективно влиять на соблюдение прав и законных интересов предпринимателей, в том числе во взаимодействии с правоохранительными и судебными органами, противодействовать коррупции, бюрократизму и субъективизму, ведомственности и формализму.</w:t>
            </w:r>
          </w:p>
          <w:p w14:paraId="6F65D123" w14:textId="42F952DA" w:rsidR="006D1998" w:rsidRPr="008D24A2" w:rsidRDefault="006D1998" w:rsidP="00B51771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D1998" w:rsidRPr="008D24A2" w14:paraId="4DB86938" w14:textId="77777777" w:rsidTr="008A7C87">
        <w:trPr>
          <w:trHeight w:val="272"/>
          <w:tblCellSpacing w:w="0" w:type="dxa"/>
        </w:trPr>
        <w:tc>
          <w:tcPr>
            <w:tcW w:w="5000" w:type="pct"/>
          </w:tcPr>
          <w:p w14:paraId="64A5F517" w14:textId="5BA61556" w:rsidR="006D1998" w:rsidRPr="008D24A2" w:rsidRDefault="006D1998" w:rsidP="006D1998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723FB" w:rsidRPr="008D24A2" w14:paraId="4947C029" w14:textId="77777777" w:rsidTr="008A7C87">
        <w:trPr>
          <w:trHeight w:val="272"/>
          <w:tblCellSpacing w:w="0" w:type="dxa"/>
        </w:trPr>
        <w:tc>
          <w:tcPr>
            <w:tcW w:w="5000" w:type="pct"/>
          </w:tcPr>
          <w:p w14:paraId="34AC18FF" w14:textId="77777777" w:rsidR="000B15F6" w:rsidRPr="000F0EDD" w:rsidRDefault="000B15F6" w:rsidP="006D1998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723FB" w:rsidRPr="008D24A2" w14:paraId="5FAAAF79" w14:textId="77777777" w:rsidTr="008A7C87">
        <w:trPr>
          <w:trHeight w:val="272"/>
          <w:tblCellSpacing w:w="0" w:type="dxa"/>
        </w:trPr>
        <w:tc>
          <w:tcPr>
            <w:tcW w:w="5000" w:type="pct"/>
          </w:tcPr>
          <w:p w14:paraId="02B11CCE" w14:textId="77777777" w:rsidR="00F723FB" w:rsidRPr="008D24A2" w:rsidRDefault="00F723FB" w:rsidP="006D1998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31CD8B4B" w14:textId="3AF26E2C" w:rsidR="00E07E53" w:rsidRPr="00616D4A" w:rsidRDefault="0046105A" w:rsidP="001E16FB">
      <w:pPr>
        <w:spacing w:after="0" w:line="240" w:lineRule="auto"/>
        <w:ind w:right="129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4</w:t>
      </w:r>
      <w:r w:rsidR="00FD1274" w:rsidRPr="00616D4A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bookmarkStart w:id="3" w:name="_Toc447101218"/>
      <w:r w:rsidR="00732567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="007D211A" w:rsidRPr="00616D4A">
        <w:rPr>
          <w:rFonts w:ascii="Times New Roman" w:eastAsia="Times New Roman" w:hAnsi="Times New Roman" w:cs="Times New Roman"/>
          <w:b/>
          <w:sz w:val="32"/>
          <w:szCs w:val="32"/>
        </w:rPr>
        <w:t>С</w:t>
      </w:r>
      <w:r w:rsidR="00B23EED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равнительный </w:t>
      </w:r>
      <w:r w:rsidR="00616D4A">
        <w:rPr>
          <w:rFonts w:ascii="Times New Roman" w:eastAsia="Times New Roman" w:hAnsi="Times New Roman" w:cs="Times New Roman"/>
          <w:b/>
          <w:sz w:val="32"/>
          <w:szCs w:val="32"/>
        </w:rPr>
        <w:t>анализ</w:t>
      </w:r>
      <w:r w:rsidR="00220E28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="002861FD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и динамика </w:t>
      </w:r>
      <w:r w:rsidR="007D211A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эффективности работы </w:t>
      </w:r>
      <w:r w:rsidR="00B9740C" w:rsidRPr="00616D4A">
        <w:rPr>
          <w:rFonts w:ascii="Times New Roman" w:eastAsia="Times New Roman" w:hAnsi="Times New Roman" w:cs="Times New Roman"/>
          <w:b/>
          <w:sz w:val="32"/>
          <w:szCs w:val="32"/>
        </w:rPr>
        <w:t>аппарата</w:t>
      </w:r>
      <w:r w:rsidR="007D211A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 регионального бизнес-омбудсмена</w:t>
      </w:r>
      <w:r w:rsidR="006019BF" w:rsidRPr="00616D4A">
        <w:rPr>
          <w:rFonts w:ascii="Times New Roman" w:eastAsia="Times New Roman" w:hAnsi="Times New Roman" w:cs="Times New Roman"/>
          <w:b/>
          <w:sz w:val="32"/>
          <w:szCs w:val="32"/>
        </w:rPr>
        <w:t>,</w:t>
      </w:r>
      <w:r w:rsidR="009A093C" w:rsidRPr="00616D4A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="004E0C88" w:rsidRPr="00616D4A">
        <w:rPr>
          <w:rFonts w:ascii="Times New Roman" w:eastAsia="Times New Roman" w:hAnsi="Times New Roman" w:cs="Times New Roman"/>
          <w:b/>
          <w:sz w:val="32"/>
          <w:szCs w:val="32"/>
        </w:rPr>
        <w:t>возможности Уполномоченного</w:t>
      </w:r>
      <w:r w:rsidR="009A093C" w:rsidRPr="00616D4A">
        <w:rPr>
          <w:rFonts w:ascii="Times New Roman" w:eastAsia="Times New Roman" w:hAnsi="Times New Roman" w:cs="Times New Roman"/>
          <w:b/>
          <w:sz w:val="32"/>
          <w:szCs w:val="32"/>
        </w:rPr>
        <w:t>.</w:t>
      </w:r>
    </w:p>
    <w:p w14:paraId="496C8160" w14:textId="77777777" w:rsidR="003A699D" w:rsidRDefault="003A699D" w:rsidP="00AB5816">
      <w:pPr>
        <w:pStyle w:val="ad"/>
        <w:spacing w:before="0" w:beforeAutospacing="0" w:after="0" w:afterAutospacing="0" w:line="276" w:lineRule="auto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  <w:bookmarkStart w:id="4" w:name="_Toc447101220"/>
      <w:bookmarkEnd w:id="3"/>
    </w:p>
    <w:p w14:paraId="550477FC" w14:textId="77777777" w:rsidR="00205CEB" w:rsidRPr="00AB5816" w:rsidRDefault="00205CEB" w:rsidP="00AB5816">
      <w:pPr>
        <w:pStyle w:val="ad"/>
        <w:spacing w:before="0" w:beforeAutospacing="0" w:after="0" w:afterAutospacing="0" w:line="276" w:lineRule="auto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14:paraId="5406CCB3" w14:textId="287FC79D" w:rsidR="00AB5816" w:rsidRDefault="0046105A" w:rsidP="001E16FB">
      <w:pPr>
        <w:pStyle w:val="a6"/>
        <w:spacing w:after="0" w:line="276" w:lineRule="auto"/>
        <w:ind w:left="0"/>
        <w:outlineLvl w:val="1"/>
        <w:rPr>
          <w:rFonts w:ascii="Times New Roman" w:hAnsi="Times New Roman" w:cs="Times New Roman"/>
          <w:bCs/>
          <w:i/>
          <w:sz w:val="30"/>
          <w:szCs w:val="30"/>
        </w:rPr>
      </w:pPr>
      <w:r>
        <w:rPr>
          <w:rFonts w:ascii="Times New Roman" w:hAnsi="Times New Roman" w:cs="Times New Roman"/>
          <w:bCs/>
          <w:i/>
          <w:sz w:val="30"/>
          <w:szCs w:val="30"/>
        </w:rPr>
        <w:t>4</w:t>
      </w:r>
      <w:r w:rsidR="00ED1563" w:rsidRPr="006019BF">
        <w:rPr>
          <w:rFonts w:ascii="Times New Roman" w:hAnsi="Times New Roman" w:cs="Times New Roman"/>
          <w:bCs/>
          <w:i/>
          <w:sz w:val="30"/>
          <w:szCs w:val="30"/>
        </w:rPr>
        <w:t>.</w:t>
      </w:r>
      <w:r w:rsidR="00AB5816" w:rsidRPr="006019BF">
        <w:rPr>
          <w:rFonts w:ascii="Times New Roman" w:hAnsi="Times New Roman" w:cs="Times New Roman"/>
          <w:bCs/>
          <w:i/>
          <w:sz w:val="30"/>
          <w:szCs w:val="30"/>
        </w:rPr>
        <w:t>1.</w:t>
      </w:r>
      <w:r w:rsidR="00ED1563" w:rsidRPr="006019BF">
        <w:rPr>
          <w:rFonts w:ascii="Times New Roman" w:hAnsi="Times New Roman" w:cs="Times New Roman"/>
          <w:bCs/>
          <w:i/>
          <w:sz w:val="30"/>
          <w:szCs w:val="30"/>
        </w:rPr>
        <w:t xml:space="preserve"> </w:t>
      </w:r>
      <w:r w:rsidR="007D211A" w:rsidRPr="006019BF">
        <w:rPr>
          <w:rFonts w:ascii="Times New Roman" w:hAnsi="Times New Roman" w:cs="Times New Roman"/>
          <w:bCs/>
          <w:i/>
          <w:sz w:val="30"/>
          <w:szCs w:val="30"/>
        </w:rPr>
        <w:t>Сравнительный а</w:t>
      </w:r>
      <w:r w:rsidR="00ED1563" w:rsidRPr="006019BF">
        <w:rPr>
          <w:rFonts w:ascii="Times New Roman" w:hAnsi="Times New Roman" w:cs="Times New Roman"/>
          <w:bCs/>
          <w:i/>
          <w:sz w:val="30"/>
          <w:szCs w:val="30"/>
        </w:rPr>
        <w:t xml:space="preserve">нализ обращений, поступивших в адрес </w:t>
      </w:r>
      <w:r w:rsidR="00E3387C" w:rsidRPr="006019BF">
        <w:rPr>
          <w:rFonts w:ascii="Times New Roman" w:hAnsi="Times New Roman" w:cs="Times New Roman"/>
          <w:bCs/>
          <w:i/>
          <w:sz w:val="30"/>
          <w:szCs w:val="30"/>
        </w:rPr>
        <w:t xml:space="preserve">аппарата </w:t>
      </w:r>
      <w:r w:rsidR="00ED1563" w:rsidRPr="006019BF">
        <w:rPr>
          <w:rFonts w:ascii="Times New Roman" w:hAnsi="Times New Roman" w:cs="Times New Roman"/>
          <w:bCs/>
          <w:i/>
          <w:sz w:val="30"/>
          <w:szCs w:val="30"/>
        </w:rPr>
        <w:t>Уполномоченного</w:t>
      </w:r>
      <w:r w:rsidR="00CF5F9F">
        <w:rPr>
          <w:rFonts w:ascii="Times New Roman" w:hAnsi="Times New Roman" w:cs="Times New Roman"/>
          <w:bCs/>
          <w:i/>
          <w:sz w:val="30"/>
          <w:szCs w:val="30"/>
        </w:rPr>
        <w:t xml:space="preserve"> по защите прав предпринимателей в Сахалинской области</w:t>
      </w:r>
    </w:p>
    <w:p w14:paraId="23E7C2A6" w14:textId="77777777" w:rsidR="00205CEB" w:rsidRPr="006019BF" w:rsidRDefault="00205CEB" w:rsidP="00AB5816">
      <w:pPr>
        <w:pStyle w:val="a6"/>
        <w:spacing w:after="0" w:line="276" w:lineRule="auto"/>
        <w:ind w:left="0"/>
        <w:jc w:val="center"/>
        <w:outlineLvl w:val="1"/>
        <w:rPr>
          <w:rFonts w:ascii="Times New Roman" w:hAnsi="Times New Roman" w:cs="Times New Roman"/>
          <w:bCs/>
          <w:i/>
          <w:sz w:val="30"/>
          <w:szCs w:val="30"/>
        </w:rPr>
      </w:pPr>
    </w:p>
    <w:p w14:paraId="0D23290F" w14:textId="77777777" w:rsidR="00233590" w:rsidRPr="00AB5816" w:rsidRDefault="00233590" w:rsidP="00AB5816">
      <w:pPr>
        <w:pStyle w:val="a6"/>
        <w:spacing w:after="0" w:line="276" w:lineRule="auto"/>
        <w:ind w:left="0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14:paraId="08DB14F4" w14:textId="09E5D658" w:rsidR="00713815" w:rsidRPr="00713815" w:rsidRDefault="0066619C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</w:t>
      </w:r>
      <w:r w:rsidR="00713815"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По итогу всего отчетного периода с марта 2014 года по 31.12.2019 </w:t>
      </w:r>
      <w:r w:rsidR="00A108D5"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год </w:t>
      </w:r>
      <w:proofErr w:type="gramStart"/>
      <w:r w:rsidR="00B87B02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поступило  791</w:t>
      </w:r>
      <w:proofErr w:type="gramEnd"/>
      <w:r w:rsidR="00B87B02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обращение от субъектов</w:t>
      </w:r>
      <w:bookmarkStart w:id="5" w:name="_GoBack"/>
      <w:bookmarkEnd w:id="5"/>
      <w:r w:rsidR="00713815"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предпринимательской деятельности. </w:t>
      </w:r>
    </w:p>
    <w:p w14:paraId="57BF9C45" w14:textId="77777777" w:rsidR="00713815" w:rsidRPr="00713815" w:rsidRDefault="00713815" w:rsidP="00713815">
      <w:pPr>
        <w:kinsoku w:val="0"/>
        <w:overflowPunct w:val="0"/>
        <w:spacing w:after="0" w:line="240" w:lineRule="auto"/>
        <w:ind w:left="720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14:paraId="6CDAF5C7" w14:textId="4E4FAA12" w:rsidR="00713815" w:rsidRPr="00713815" w:rsidRDefault="0066619C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     </w:t>
      </w:r>
      <w:r w:rsidR="00713815"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За 2019 год поступило всего 124 обращений из них:</w:t>
      </w:r>
    </w:p>
    <w:p w14:paraId="2713D705" w14:textId="019A61F6" w:rsidR="00713815" w:rsidRPr="00713815" w:rsidRDefault="00713815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71 - жалоб (региональных) и 3 жалоба (федеральная) были оформлены на бланке установленного образца, 47- устные обращения и 3 </w:t>
      </w:r>
      <w:r w:rsidR="00A108D5"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письменных обращений</w:t>
      </w: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14:paraId="3F2C9AE1" w14:textId="77777777" w:rsidR="00713815" w:rsidRPr="00713815" w:rsidRDefault="00713815" w:rsidP="00713815">
      <w:pPr>
        <w:kinsoku w:val="0"/>
        <w:overflowPunct w:val="0"/>
        <w:spacing w:after="0" w:line="240" w:lineRule="auto"/>
        <w:ind w:left="720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 </w:t>
      </w:r>
    </w:p>
    <w:p w14:paraId="2D3E8F31" w14:textId="77777777" w:rsidR="00713815" w:rsidRPr="00713815" w:rsidRDefault="00713815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Среди которых:</w:t>
      </w:r>
    </w:p>
    <w:p w14:paraId="54082264" w14:textId="77777777" w:rsidR="00713815" w:rsidRPr="00713815" w:rsidRDefault="00713815" w:rsidP="00713815">
      <w:pPr>
        <w:kinsoku w:val="0"/>
        <w:overflowPunct w:val="0"/>
        <w:spacing w:after="0" w:line="240" w:lineRule="auto"/>
        <w:ind w:left="720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 </w:t>
      </w:r>
    </w:p>
    <w:p w14:paraId="571C3D21" w14:textId="77777777" w:rsidR="00713815" w:rsidRPr="00713815" w:rsidRDefault="00713815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39% - индивидуальные предприниматели,  </w:t>
      </w:r>
    </w:p>
    <w:p w14:paraId="0251E916" w14:textId="77777777" w:rsidR="00713815" w:rsidRDefault="00713815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56% - юридические лица, </w:t>
      </w:r>
    </w:p>
    <w:p w14:paraId="6074E788" w14:textId="1126D434" w:rsidR="00713815" w:rsidRDefault="00713815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3% - общественные организации,</w:t>
      </w:r>
    </w:p>
    <w:p w14:paraId="5A898C61" w14:textId="7FE33142" w:rsidR="002076A1" w:rsidRPr="00713815" w:rsidRDefault="00713815" w:rsidP="00713815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713815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2% - иные лица (граждане, представители органов государственной власти, органов местного самоуправления, депутаты, общественные помощники и прочие).</w:t>
      </w:r>
    </w:p>
    <w:p w14:paraId="3401A701" w14:textId="77777777" w:rsidR="0066051B" w:rsidRDefault="0066051B" w:rsidP="00192713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48173297" w14:textId="77777777" w:rsidR="0066051B" w:rsidRDefault="0066051B" w:rsidP="00B5137D">
      <w:pPr>
        <w:pStyle w:val="ad"/>
        <w:kinsoku w:val="0"/>
        <w:overflowPunct w:val="0"/>
        <w:spacing w:before="0" w:beforeAutospacing="0" w:after="0" w:afterAutospacing="0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3CFC9CD4" w14:textId="77777777" w:rsidR="0066051B" w:rsidRDefault="0066051B" w:rsidP="00192713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3E70A821" w14:textId="494F28DC" w:rsidR="0066051B" w:rsidRDefault="0066051B" w:rsidP="00192713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  <w:r w:rsidRPr="0066051B">
        <w:rPr>
          <w:rFonts w:eastAsia="Calibri"/>
          <w:noProof/>
          <w:color w:val="000000" w:themeColor="text1"/>
          <w:kern w:val="24"/>
          <w:sz w:val="28"/>
          <w:szCs w:val="28"/>
        </w:rPr>
        <w:drawing>
          <wp:inline distT="0" distB="0" distL="0" distR="0" wp14:anchorId="7CDF6991" wp14:editId="21E1E43A">
            <wp:extent cx="5348750" cy="4579920"/>
            <wp:effectExtent l="57150" t="0" r="61595" b="10668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02EEE0DE" w14:textId="77777777" w:rsidR="0066051B" w:rsidRDefault="0066051B" w:rsidP="00192713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424E8603" w14:textId="77777777" w:rsidR="006642ED" w:rsidRDefault="006642ED" w:rsidP="0066051B">
      <w:pPr>
        <w:pStyle w:val="ad"/>
        <w:kinsoku w:val="0"/>
        <w:overflowPunct w:val="0"/>
        <w:spacing w:before="0" w:beforeAutospacing="0" w:after="0" w:afterAutospacing="0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7FC7D02A" w14:textId="2BCDCE6B" w:rsidR="00CB297E" w:rsidRDefault="0066619C" w:rsidP="0066619C">
      <w:pPr>
        <w:pStyle w:val="ad"/>
        <w:kinsoku w:val="0"/>
        <w:overflowPunct w:val="0"/>
        <w:spacing w:before="0" w:beforeAutospacing="0" w:after="0" w:afterAutospacing="0" w:line="276" w:lineRule="auto"/>
        <w:jc w:val="both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  <w:r>
        <w:rPr>
          <w:rFonts w:eastAsia="Calibri"/>
          <w:color w:val="000000" w:themeColor="text1"/>
          <w:kern w:val="24"/>
          <w:sz w:val="28"/>
          <w:szCs w:val="28"/>
        </w:rPr>
        <w:t xml:space="preserve">      </w:t>
      </w:r>
      <w:r w:rsidR="00E71DF6" w:rsidRPr="00E71DF6">
        <w:rPr>
          <w:rFonts w:eastAsia="Calibri"/>
          <w:color w:val="000000" w:themeColor="text1"/>
          <w:kern w:val="24"/>
          <w:sz w:val="28"/>
          <w:szCs w:val="28"/>
        </w:rPr>
        <w:t xml:space="preserve"> В ходе работы в 2019 году закрыто было 31 жалоба, которым был присвоен статус «Рассмотрено», в 15 - пятнадцати случаях заявленные нарушения прав и свобо</w:t>
      </w:r>
      <w:r w:rsidR="00321872">
        <w:rPr>
          <w:rFonts w:eastAsia="Calibri"/>
          <w:color w:val="000000" w:themeColor="text1"/>
          <w:kern w:val="24"/>
          <w:sz w:val="28"/>
          <w:szCs w:val="28"/>
        </w:rPr>
        <w:t xml:space="preserve">д подтвердились, в 12 – </w:t>
      </w:r>
      <w:r w:rsidR="00A108D5">
        <w:rPr>
          <w:rFonts w:eastAsia="Calibri"/>
          <w:color w:val="000000" w:themeColor="text1"/>
          <w:kern w:val="24"/>
          <w:sz w:val="28"/>
          <w:szCs w:val="28"/>
        </w:rPr>
        <w:t xml:space="preserve">двенадцати </w:t>
      </w:r>
      <w:r w:rsidR="00A108D5" w:rsidRPr="00E71DF6">
        <w:rPr>
          <w:rFonts w:eastAsia="Calibri"/>
          <w:color w:val="000000" w:themeColor="text1"/>
          <w:kern w:val="24"/>
          <w:sz w:val="28"/>
          <w:szCs w:val="28"/>
        </w:rPr>
        <w:t>случаях</w:t>
      </w:r>
      <w:r w:rsidR="00E71DF6" w:rsidRPr="00E71DF6">
        <w:rPr>
          <w:rFonts w:eastAsia="Calibri"/>
          <w:color w:val="000000" w:themeColor="text1"/>
          <w:kern w:val="24"/>
          <w:sz w:val="28"/>
          <w:szCs w:val="28"/>
        </w:rPr>
        <w:t xml:space="preserve"> претензии не нашли с</w:t>
      </w:r>
      <w:r w:rsidR="00321872">
        <w:rPr>
          <w:rFonts w:eastAsia="Calibri"/>
          <w:color w:val="000000" w:themeColor="text1"/>
          <w:kern w:val="24"/>
          <w:sz w:val="28"/>
          <w:szCs w:val="28"/>
        </w:rPr>
        <w:t>воего подтверждения и в 4 - четырех</w:t>
      </w:r>
      <w:r w:rsidR="00E71DF6" w:rsidRPr="00E71DF6">
        <w:rPr>
          <w:rFonts w:eastAsia="Calibri"/>
          <w:color w:val="000000" w:themeColor="text1"/>
          <w:kern w:val="24"/>
          <w:sz w:val="28"/>
          <w:szCs w:val="28"/>
        </w:rPr>
        <w:t xml:space="preserve"> случаях заявителям был направлен отказ о принятии жалобы на рассмотрение.  </w:t>
      </w:r>
    </w:p>
    <w:p w14:paraId="475C3E9A" w14:textId="77777777" w:rsidR="00873B42" w:rsidRDefault="00873B42" w:rsidP="00F02A0A">
      <w:pPr>
        <w:pStyle w:val="ad"/>
        <w:kinsoku w:val="0"/>
        <w:overflowPunct w:val="0"/>
        <w:spacing w:before="0" w:beforeAutospacing="0" w:after="0" w:afterAutospacing="0" w:line="276" w:lineRule="auto"/>
        <w:ind w:firstLine="706"/>
        <w:jc w:val="both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43D89FA0" w14:textId="77777777" w:rsidR="00D420DC" w:rsidRPr="003D48F7" w:rsidRDefault="00D420DC" w:rsidP="003D48F7">
      <w:pPr>
        <w:pStyle w:val="ad"/>
        <w:kinsoku w:val="0"/>
        <w:overflowPunct w:val="0"/>
        <w:spacing w:before="0" w:beforeAutospacing="0" w:after="0" w:afterAutospacing="0" w:line="276" w:lineRule="auto"/>
        <w:ind w:firstLine="706"/>
        <w:jc w:val="both"/>
        <w:textAlignment w:val="baseline"/>
        <w:rPr>
          <w:sz w:val="28"/>
          <w:szCs w:val="28"/>
        </w:rPr>
      </w:pPr>
    </w:p>
    <w:p w14:paraId="68708C79" w14:textId="77777777" w:rsidR="00F3268B" w:rsidRDefault="00F3268B" w:rsidP="00AB5816">
      <w:pPr>
        <w:pStyle w:val="ad"/>
        <w:kinsoku w:val="0"/>
        <w:overflowPunct w:val="0"/>
        <w:spacing w:before="0" w:beforeAutospacing="0" w:after="0" w:afterAutospacing="0"/>
        <w:ind w:firstLine="706"/>
        <w:jc w:val="both"/>
        <w:textAlignment w:val="baseline"/>
        <w:rPr>
          <w:rFonts w:eastAsia="Calibri"/>
          <w:i/>
          <w:iCs/>
          <w:color w:val="000000" w:themeColor="text1"/>
          <w:kern w:val="24"/>
          <w:sz w:val="28"/>
          <w:szCs w:val="28"/>
        </w:rPr>
      </w:pPr>
    </w:p>
    <w:p w14:paraId="40C9E582" w14:textId="77777777" w:rsidR="00A65EF8" w:rsidRDefault="00A65EF8" w:rsidP="00585CE0">
      <w:pPr>
        <w:pStyle w:val="ad"/>
        <w:kinsoku w:val="0"/>
        <w:overflowPunct w:val="0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14:paraId="6D171519" w14:textId="77777777" w:rsidR="00E71DF6" w:rsidRDefault="00E71DF6" w:rsidP="00585CE0">
      <w:pPr>
        <w:pStyle w:val="ad"/>
        <w:kinsoku w:val="0"/>
        <w:overflowPunct w:val="0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14:paraId="2C02A64C" w14:textId="77777777" w:rsidR="00E71DF6" w:rsidRDefault="00E71DF6" w:rsidP="00585CE0">
      <w:pPr>
        <w:pStyle w:val="ad"/>
        <w:kinsoku w:val="0"/>
        <w:overflowPunct w:val="0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14:paraId="0122C92B" w14:textId="77777777" w:rsidR="00E71DF6" w:rsidRDefault="00E71DF6" w:rsidP="00585CE0">
      <w:pPr>
        <w:pStyle w:val="ad"/>
        <w:kinsoku w:val="0"/>
        <w:overflowPunct w:val="0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14:paraId="2E8C3291" w14:textId="77777777" w:rsidR="00E71DF6" w:rsidRDefault="00E71DF6" w:rsidP="00585CE0">
      <w:pPr>
        <w:pStyle w:val="ad"/>
        <w:kinsoku w:val="0"/>
        <w:overflowPunct w:val="0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14:paraId="6719E0E0" w14:textId="0CA18B18" w:rsidR="00512117" w:rsidRDefault="00E71DF6" w:rsidP="00B85F7B">
      <w:pPr>
        <w:pStyle w:val="ad"/>
        <w:kinsoku w:val="0"/>
        <w:overflowPunct w:val="0"/>
        <w:spacing w:before="0" w:beforeAutospacing="0" w:after="0" w:afterAutospacing="0"/>
        <w:jc w:val="center"/>
        <w:textAlignment w:val="baseline"/>
        <w:rPr>
          <w:b/>
          <w:i/>
          <w:sz w:val="28"/>
          <w:szCs w:val="28"/>
        </w:rPr>
      </w:pPr>
      <w:r w:rsidRPr="00E71DF6">
        <w:rPr>
          <w:b/>
          <w:i/>
          <w:noProof/>
          <w:sz w:val="28"/>
          <w:szCs w:val="28"/>
        </w:rPr>
        <w:drawing>
          <wp:inline distT="0" distB="0" distL="0" distR="0" wp14:anchorId="7A018836" wp14:editId="73ECF18A">
            <wp:extent cx="5067300" cy="4105275"/>
            <wp:effectExtent l="57150" t="0" r="57150" b="10477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66D4E822" w14:textId="77777777" w:rsidR="00A65EF8" w:rsidRDefault="00A65EF8" w:rsidP="00585CE0">
      <w:pPr>
        <w:pStyle w:val="ad"/>
        <w:kinsoku w:val="0"/>
        <w:overflowPunct w:val="0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14:paraId="5AC094CA" w14:textId="77777777" w:rsidR="00B85F7B" w:rsidRDefault="00B85F7B" w:rsidP="00585CE0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i/>
          <w:sz w:val="30"/>
          <w:szCs w:val="30"/>
        </w:rPr>
      </w:pPr>
    </w:p>
    <w:p w14:paraId="2918E5EC" w14:textId="77777777" w:rsidR="00B85F7B" w:rsidRDefault="00B85F7B" w:rsidP="00585CE0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i/>
          <w:sz w:val="30"/>
          <w:szCs w:val="30"/>
        </w:rPr>
      </w:pPr>
    </w:p>
    <w:p w14:paraId="10DA5CBC" w14:textId="03936352" w:rsidR="00F96B7F" w:rsidRDefault="00F96B7F" w:rsidP="00585CE0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i/>
          <w:sz w:val="30"/>
          <w:szCs w:val="30"/>
        </w:rPr>
      </w:pPr>
      <w:r w:rsidRPr="00585CE0">
        <w:rPr>
          <w:i/>
          <w:sz w:val="30"/>
          <w:szCs w:val="30"/>
        </w:rPr>
        <w:t>Основания о</w:t>
      </w:r>
      <w:r w:rsidR="00E71DF6">
        <w:rPr>
          <w:i/>
          <w:sz w:val="30"/>
          <w:szCs w:val="30"/>
        </w:rPr>
        <w:t>бращений предпринимателей в 2019</w:t>
      </w:r>
      <w:r w:rsidRPr="00585CE0">
        <w:rPr>
          <w:i/>
          <w:sz w:val="30"/>
          <w:szCs w:val="30"/>
        </w:rPr>
        <w:t xml:space="preserve"> </w:t>
      </w:r>
      <w:r w:rsidR="00D420DC" w:rsidRPr="00D420DC">
        <w:rPr>
          <w:i/>
          <w:sz w:val="30"/>
          <w:szCs w:val="30"/>
        </w:rPr>
        <w:t xml:space="preserve">году </w:t>
      </w:r>
      <w:r w:rsidRPr="00585CE0">
        <w:rPr>
          <w:i/>
          <w:sz w:val="30"/>
          <w:szCs w:val="30"/>
        </w:rPr>
        <w:t>к правозащитному институту в отчетном периоде были разнообразными</w:t>
      </w:r>
    </w:p>
    <w:p w14:paraId="4D27411B" w14:textId="77777777" w:rsidR="00B81902" w:rsidRPr="00585CE0" w:rsidRDefault="00B81902" w:rsidP="00585CE0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i/>
          <w:sz w:val="30"/>
          <w:szCs w:val="30"/>
        </w:rPr>
      </w:pPr>
    </w:p>
    <w:p w14:paraId="24245FDB" w14:textId="77777777" w:rsidR="00F96B7F" w:rsidRDefault="00F96B7F" w:rsidP="00F96B7F">
      <w:pPr>
        <w:pStyle w:val="ad"/>
        <w:kinsoku w:val="0"/>
        <w:overflowPunct w:val="0"/>
        <w:spacing w:before="0" w:beforeAutospacing="0" w:after="0" w:afterAutospacing="0"/>
        <w:ind w:firstLine="706"/>
        <w:jc w:val="both"/>
        <w:textAlignment w:val="baseline"/>
        <w:rPr>
          <w:sz w:val="28"/>
        </w:rPr>
      </w:pPr>
    </w:p>
    <w:p w14:paraId="227E19F2" w14:textId="77777777" w:rsidR="00F96B7F" w:rsidRPr="00585CE0" w:rsidRDefault="00F96B7F" w:rsidP="00073430">
      <w:pPr>
        <w:pStyle w:val="ad"/>
        <w:kinsoku w:val="0"/>
        <w:overflowPunct w:val="0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  <w:u w:val="single"/>
        </w:rPr>
      </w:pPr>
      <w:r w:rsidRPr="00585CE0">
        <w:rPr>
          <w:rFonts w:eastAsia="Calibri"/>
          <w:color w:val="000000" w:themeColor="text1"/>
          <w:kern w:val="24"/>
          <w:sz w:val="28"/>
          <w:szCs w:val="28"/>
          <w:u w:val="single"/>
        </w:rPr>
        <w:t xml:space="preserve">В целом все обращения можно консолидировать по следующим группам: </w:t>
      </w:r>
    </w:p>
    <w:p w14:paraId="5AB61408" w14:textId="5468DD76" w:rsidR="00F96B7F" w:rsidRPr="002435A4" w:rsidRDefault="00286703" w:rsidP="00F96B7F">
      <w:pPr>
        <w:numPr>
          <w:ilvl w:val="0"/>
          <w:numId w:val="7"/>
        </w:num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38</w:t>
      </w:r>
      <w:r w:rsidR="00F96B7F" w:rsidRPr="002435A4">
        <w:rPr>
          <w:rFonts w:ascii="Times New Roman" w:eastAsia="Calibri" w:hAnsi="Times New Roman" w:cs="Times New Roman"/>
          <w:color w:val="FF0000"/>
          <w:kern w:val="24"/>
          <w:sz w:val="28"/>
          <w:szCs w:val="28"/>
          <w:lang w:eastAsia="ru-RU"/>
        </w:rPr>
        <w:t xml:space="preserve"> </w:t>
      </w:r>
      <w:r w:rsidR="00F96B7F" w:rsidRPr="002435A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% </w:t>
      </w: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(47</w:t>
      </w:r>
      <w:r w:rsidR="00AF69CB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) </w:t>
      </w:r>
      <w:r w:rsidR="00F96B7F" w:rsidRPr="002435A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обращений по вопросам информирования, предоставления разъяснений и устных консультаций о защите прав и законных интересов субъектов предпринимательской деятельности; </w:t>
      </w:r>
    </w:p>
    <w:p w14:paraId="162B5CD0" w14:textId="1CB91CF8" w:rsidR="00F96B7F" w:rsidRPr="002435A4" w:rsidRDefault="00286703" w:rsidP="00F96B7F">
      <w:pPr>
        <w:numPr>
          <w:ilvl w:val="0"/>
          <w:numId w:val="7"/>
        </w:num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60</w:t>
      </w:r>
      <w:r w:rsidR="00F96B7F" w:rsidRPr="002435A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% </w:t>
      </w: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(74</w:t>
      </w:r>
      <w:r w:rsidR="00AF69CB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) </w:t>
      </w:r>
      <w:r w:rsidR="00F96B7F" w:rsidRPr="002435A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жалоб о восстановлении или защите нарушенных прав и законных интересов субъектов предпринимательской деятельности; </w:t>
      </w:r>
    </w:p>
    <w:p w14:paraId="18944C3D" w14:textId="643868B0" w:rsidR="00F96B7F" w:rsidRPr="002435A4" w:rsidRDefault="00286703" w:rsidP="00F96B7F">
      <w:pPr>
        <w:numPr>
          <w:ilvl w:val="0"/>
          <w:numId w:val="7"/>
        </w:num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2</w:t>
      </w:r>
      <w:r w:rsidR="00F96B7F" w:rsidRPr="002435A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% </w:t>
      </w: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(3</w:t>
      </w:r>
      <w:r w:rsidR="00AF69CB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) </w:t>
      </w:r>
      <w:r w:rsidR="00F96B7F" w:rsidRPr="002435A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заявлений о содействии в реализации прав и законных интересов субъектов предпринимательской деятельности;  </w:t>
      </w:r>
    </w:p>
    <w:p w14:paraId="308677FA" w14:textId="77777777" w:rsidR="00D420DC" w:rsidRDefault="00D420DC" w:rsidP="00D420DC">
      <w:pPr>
        <w:kinsoku w:val="0"/>
        <w:overflowPunct w:val="0"/>
        <w:spacing w:after="0" w:line="240" w:lineRule="auto"/>
        <w:ind w:left="720"/>
        <w:contextualSpacing/>
        <w:jc w:val="both"/>
        <w:textAlignment w:val="baseline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14:paraId="4855F2EA" w14:textId="77777777" w:rsidR="00E71DF6" w:rsidRDefault="00E71DF6" w:rsidP="00F96B7F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54E8B4" w14:textId="0BB8BD42" w:rsidR="00E71DF6" w:rsidRDefault="00E71DF6" w:rsidP="00F96B7F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1DF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1526F" wp14:editId="5B5FF177">
            <wp:extent cx="5695950" cy="424815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6870183B" w14:textId="77777777" w:rsidR="00E71DF6" w:rsidRDefault="00E71DF6" w:rsidP="00F96B7F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DE48C4" w14:textId="77777777" w:rsidR="00D420DC" w:rsidRDefault="00D420DC" w:rsidP="003A699D">
      <w:pPr>
        <w:pStyle w:val="ad"/>
        <w:kinsoku w:val="0"/>
        <w:overflowPunct w:val="0"/>
        <w:spacing w:before="0" w:beforeAutospacing="0" w:after="0" w:afterAutospacing="0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</w:p>
    <w:p w14:paraId="209A46BF" w14:textId="77777777" w:rsidR="000007D4" w:rsidRDefault="000007D4" w:rsidP="008C356D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</w:p>
    <w:p w14:paraId="5C8CB6E5" w14:textId="0CE236C6" w:rsidR="00F02A0A" w:rsidRDefault="00BA2AEF" w:rsidP="00BA2AEF">
      <w:pPr>
        <w:pStyle w:val="ad"/>
        <w:kinsoku w:val="0"/>
        <w:overflowPunct w:val="0"/>
        <w:spacing w:before="0" w:beforeAutospacing="0" w:after="0" w:afterAutospacing="0"/>
        <w:ind w:firstLine="706"/>
        <w:jc w:val="both"/>
        <w:textAlignment w:val="baseline"/>
        <w:rPr>
          <w:rFonts w:eastAsia="Calibri"/>
          <w:bCs/>
          <w:iCs/>
          <w:kern w:val="24"/>
          <w:sz w:val="30"/>
          <w:szCs w:val="30"/>
        </w:rPr>
      </w:pPr>
      <w:r w:rsidRPr="00BA2AEF">
        <w:rPr>
          <w:rFonts w:eastAsia="Calibri"/>
          <w:bCs/>
          <w:iCs/>
          <w:kern w:val="24"/>
          <w:sz w:val="30"/>
          <w:szCs w:val="30"/>
        </w:rPr>
        <w:t>Письменные обращения и жалобы поступившее с муниципальных образований</w:t>
      </w:r>
      <w:r>
        <w:rPr>
          <w:rFonts w:eastAsia="Calibri"/>
          <w:bCs/>
          <w:iCs/>
          <w:kern w:val="24"/>
          <w:sz w:val="30"/>
          <w:szCs w:val="30"/>
        </w:rPr>
        <w:t xml:space="preserve"> были разнообразные. Жалобы поступали на должностных лиц органов местного самоуправления муниципальных </w:t>
      </w:r>
      <w:r w:rsidR="00B22BD5">
        <w:rPr>
          <w:rFonts w:eastAsia="Calibri"/>
          <w:bCs/>
          <w:iCs/>
          <w:kern w:val="24"/>
          <w:sz w:val="30"/>
          <w:szCs w:val="30"/>
        </w:rPr>
        <w:t>образований, органов</w:t>
      </w:r>
      <w:r w:rsidR="00A50515">
        <w:rPr>
          <w:rFonts w:eastAsia="Calibri"/>
          <w:bCs/>
          <w:iCs/>
          <w:kern w:val="24"/>
          <w:sz w:val="30"/>
          <w:szCs w:val="30"/>
        </w:rPr>
        <w:t xml:space="preserve"> </w:t>
      </w:r>
      <w:r>
        <w:rPr>
          <w:rFonts w:eastAsia="Calibri"/>
          <w:bCs/>
          <w:iCs/>
          <w:kern w:val="24"/>
          <w:sz w:val="30"/>
          <w:szCs w:val="30"/>
        </w:rPr>
        <w:t xml:space="preserve">государственной власти Сахалинской области, правоохранительных органов. </w:t>
      </w:r>
      <w:r w:rsidR="00B85F7B">
        <w:rPr>
          <w:rFonts w:eastAsia="Calibri"/>
          <w:bCs/>
          <w:iCs/>
          <w:kern w:val="24"/>
          <w:sz w:val="30"/>
          <w:szCs w:val="30"/>
        </w:rPr>
        <w:t xml:space="preserve">  </w:t>
      </w:r>
    </w:p>
    <w:p w14:paraId="059E8CDE" w14:textId="77777777" w:rsidR="00BA2AEF" w:rsidRDefault="00BA2AEF" w:rsidP="008C356D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</w:p>
    <w:p w14:paraId="19078EF4" w14:textId="77777777" w:rsidR="00BA2AEF" w:rsidRDefault="00BA2AEF" w:rsidP="008C356D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</w:p>
    <w:p w14:paraId="58F1EF00" w14:textId="77777777" w:rsidR="00FB7640" w:rsidRDefault="00FB7640" w:rsidP="008C356D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</w:p>
    <w:p w14:paraId="02C63462" w14:textId="77777777" w:rsidR="00220E28" w:rsidRDefault="00220E28" w:rsidP="00073430">
      <w:pPr>
        <w:pStyle w:val="ad"/>
        <w:spacing w:before="0" w:beforeAutospacing="0" w:after="0" w:afterAutospacing="0" w:line="252" w:lineRule="auto"/>
        <w:ind w:right="130"/>
        <w:jc w:val="both"/>
        <w:rPr>
          <w:sz w:val="28"/>
          <w:szCs w:val="28"/>
        </w:rPr>
      </w:pPr>
    </w:p>
    <w:p w14:paraId="08D45791" w14:textId="77777777" w:rsidR="006019BF" w:rsidRDefault="006019BF" w:rsidP="006019BF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552FFF7D" w14:textId="77777777" w:rsidR="00A52170" w:rsidRDefault="00A52170" w:rsidP="00A52170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  <w:r w:rsidRPr="00585CE0">
        <w:rPr>
          <w:rFonts w:eastAsia="Calibri"/>
          <w:bCs/>
          <w:i/>
          <w:iCs/>
          <w:kern w:val="24"/>
          <w:sz w:val="30"/>
          <w:szCs w:val="30"/>
        </w:rPr>
        <w:t>Распределение поступивших обращений (письменные обращения и жалобы) по п</w:t>
      </w:r>
      <w:r w:rsidR="00585CE0" w:rsidRPr="00585CE0">
        <w:rPr>
          <w:rFonts w:eastAsia="Calibri"/>
          <w:bCs/>
          <w:i/>
          <w:iCs/>
          <w:kern w:val="24"/>
          <w:sz w:val="30"/>
          <w:szCs w:val="30"/>
        </w:rPr>
        <w:t>редмету правового регулирования</w:t>
      </w:r>
    </w:p>
    <w:p w14:paraId="2D693685" w14:textId="77777777" w:rsidR="00585CE0" w:rsidRPr="00585CE0" w:rsidRDefault="00585CE0" w:rsidP="00A52170">
      <w:pPr>
        <w:pStyle w:val="ad"/>
        <w:kinsoku w:val="0"/>
        <w:overflowPunct w:val="0"/>
        <w:spacing w:before="0" w:beforeAutospacing="0" w:after="0" w:afterAutospacing="0"/>
        <w:ind w:firstLine="706"/>
        <w:jc w:val="center"/>
        <w:textAlignment w:val="baseline"/>
      </w:pPr>
    </w:p>
    <w:p w14:paraId="385D47E3" w14:textId="77777777" w:rsidR="00A52170" w:rsidRDefault="00A52170" w:rsidP="00A52170">
      <w:pPr>
        <w:pStyle w:val="ad"/>
        <w:kinsoku w:val="0"/>
        <w:overflowPunct w:val="0"/>
        <w:spacing w:before="0" w:beforeAutospacing="0" w:after="0" w:afterAutospacing="0"/>
        <w:ind w:firstLine="706"/>
        <w:jc w:val="both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5C5E7A8D" w14:textId="77777777" w:rsidR="00B81902" w:rsidRDefault="00B81902" w:rsidP="00A52170">
      <w:pPr>
        <w:pStyle w:val="ad"/>
        <w:kinsoku w:val="0"/>
        <w:overflowPunct w:val="0"/>
        <w:spacing w:before="0" w:beforeAutospacing="0" w:after="0" w:afterAutospacing="0"/>
        <w:ind w:firstLine="706"/>
        <w:jc w:val="both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</w:p>
    <w:p w14:paraId="6E9082F9" w14:textId="279F67D8" w:rsidR="00B81902" w:rsidRPr="00616D4A" w:rsidRDefault="00A52170" w:rsidP="00732275">
      <w:pPr>
        <w:pStyle w:val="ad"/>
        <w:kinsoku w:val="0"/>
        <w:overflowPunct w:val="0"/>
        <w:spacing w:before="0" w:beforeAutospacing="0" w:after="0" w:afterAutospacing="0"/>
        <w:ind w:firstLine="706"/>
        <w:jc w:val="both"/>
        <w:textAlignment w:val="baseline"/>
        <w:rPr>
          <w:rFonts w:eastAsia="Calibri"/>
          <w:color w:val="000000" w:themeColor="text1"/>
          <w:kern w:val="24"/>
          <w:sz w:val="28"/>
          <w:szCs w:val="28"/>
        </w:rPr>
      </w:pPr>
      <w:r w:rsidRPr="00A52170">
        <w:rPr>
          <w:rFonts w:eastAsia="Calibri"/>
          <w:color w:val="000000" w:themeColor="text1"/>
          <w:kern w:val="24"/>
          <w:sz w:val="28"/>
          <w:szCs w:val="28"/>
        </w:rPr>
        <w:t xml:space="preserve">Нужно отметить, что </w:t>
      </w:r>
      <w:r w:rsidR="006E55B1">
        <w:rPr>
          <w:rFonts w:eastAsia="Calibri"/>
          <w:color w:val="000000" w:themeColor="text1"/>
          <w:kern w:val="24"/>
          <w:sz w:val="28"/>
          <w:szCs w:val="28"/>
        </w:rPr>
        <w:t>большинство обращений поступают</w:t>
      </w:r>
      <w:r w:rsidRPr="00A52170">
        <w:rPr>
          <w:rFonts w:eastAsia="Calibri"/>
          <w:color w:val="000000" w:themeColor="text1"/>
          <w:kern w:val="24"/>
          <w:sz w:val="28"/>
          <w:szCs w:val="28"/>
        </w:rPr>
        <w:t xml:space="preserve"> по вопросам имуще</w:t>
      </w:r>
      <w:r w:rsidR="00DB7D70">
        <w:rPr>
          <w:rFonts w:eastAsia="Calibri"/>
          <w:color w:val="000000" w:themeColor="text1"/>
          <w:kern w:val="24"/>
          <w:sz w:val="28"/>
          <w:szCs w:val="28"/>
        </w:rPr>
        <w:t>ственных и земельных отношений,</w:t>
      </w:r>
      <w:r w:rsidR="008F363D">
        <w:rPr>
          <w:rFonts w:eastAsia="Calibri"/>
          <w:color w:val="000000" w:themeColor="text1"/>
          <w:kern w:val="24"/>
          <w:sz w:val="28"/>
          <w:szCs w:val="28"/>
        </w:rPr>
        <w:t xml:space="preserve"> по контрольно-надзорной</w:t>
      </w:r>
      <w:r w:rsidR="00732275">
        <w:rPr>
          <w:rFonts w:eastAsia="Calibri"/>
          <w:color w:val="000000" w:themeColor="text1"/>
          <w:kern w:val="24"/>
          <w:sz w:val="28"/>
          <w:szCs w:val="28"/>
        </w:rPr>
        <w:t xml:space="preserve"> деятельности, нарушения по 44-ФЗ «О контрактной системе</w:t>
      </w:r>
      <w:r w:rsidR="00616D4A">
        <w:rPr>
          <w:rFonts w:eastAsia="Calibri"/>
          <w:color w:val="000000" w:themeColor="text1"/>
          <w:kern w:val="24"/>
          <w:sz w:val="28"/>
          <w:szCs w:val="28"/>
        </w:rPr>
        <w:t>», новые - по твердо коммунальным отходам (коллективное).</w:t>
      </w:r>
    </w:p>
    <w:p w14:paraId="044E2E75" w14:textId="77777777" w:rsidR="00A52170" w:rsidRDefault="00A52170" w:rsidP="00DE64C7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4658E88A" w14:textId="77777777" w:rsidR="00585CE0" w:rsidRDefault="00585CE0" w:rsidP="00DE64C7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5BDDCC26" w14:textId="77777777" w:rsidR="00585CE0" w:rsidRDefault="00585CE0" w:rsidP="00DE64C7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66EDBBB9" w14:textId="77777777" w:rsidR="00A52170" w:rsidRDefault="00732275" w:rsidP="00DE64C7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  <w:r w:rsidRPr="00582E2F">
        <w:rPr>
          <w:rFonts w:asciiTheme="majorHAnsi" w:eastAsia="Calibri" w:hAnsi="Trebuchet MS"/>
          <w:b/>
          <w:bCs/>
          <w:i/>
          <w:iCs/>
          <w:noProof/>
          <w:color w:val="5B9BD5" w:themeColor="accent1"/>
          <w:kern w:val="24"/>
          <w:sz w:val="30"/>
          <w:szCs w:val="30"/>
        </w:rPr>
        <w:drawing>
          <wp:inline distT="0" distB="0" distL="0" distR="0" wp14:anchorId="6D9137B6" wp14:editId="61B8A7B1">
            <wp:extent cx="6032500" cy="4127500"/>
            <wp:effectExtent l="0" t="0" r="6350" b="635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494793F4" w14:textId="77777777" w:rsidR="00A52170" w:rsidRDefault="00A52170" w:rsidP="00DE64C7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4EE1F711" w14:textId="52B1AF4A" w:rsidR="003A699D" w:rsidRDefault="003A699D" w:rsidP="000007D4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4C59D978" w14:textId="77777777" w:rsidR="00B81902" w:rsidRDefault="00B81902" w:rsidP="000007D4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60AD602A" w14:textId="77777777" w:rsidR="006019BF" w:rsidRDefault="006019BF" w:rsidP="006642ED">
      <w:pPr>
        <w:pStyle w:val="ad"/>
        <w:tabs>
          <w:tab w:val="right" w:pos="9783"/>
        </w:tabs>
        <w:kinsoku w:val="0"/>
        <w:overflowPunct w:val="0"/>
        <w:spacing w:before="0" w:beforeAutospacing="0" w:after="0" w:afterAutospacing="0"/>
        <w:textAlignment w:val="baseline"/>
        <w:rPr>
          <w:rFonts w:asciiTheme="majorHAnsi" w:eastAsia="Calibri" w:hAnsi="Trebuchet MS"/>
          <w:b/>
          <w:bCs/>
          <w:i/>
          <w:iCs/>
          <w:color w:val="5B9BD5" w:themeColor="accent1"/>
          <w:kern w:val="24"/>
          <w:sz w:val="30"/>
          <w:szCs w:val="30"/>
        </w:rPr>
      </w:pPr>
    </w:p>
    <w:p w14:paraId="764F064B" w14:textId="2BD91EAE" w:rsidR="00DE64C7" w:rsidRPr="0066619C" w:rsidRDefault="00DE64C7" w:rsidP="0046105A">
      <w:pPr>
        <w:pStyle w:val="ad"/>
        <w:numPr>
          <w:ilvl w:val="1"/>
          <w:numId w:val="37"/>
        </w:numPr>
        <w:tabs>
          <w:tab w:val="right" w:pos="9783"/>
        </w:tabs>
        <w:kinsoku w:val="0"/>
        <w:overflowPunct w:val="0"/>
        <w:spacing w:before="0" w:beforeAutospacing="0" w:after="0" w:afterAutospacing="0"/>
        <w:textAlignment w:val="baseline"/>
        <w:rPr>
          <w:rFonts w:eastAsia="Calibri"/>
          <w:bCs/>
          <w:i/>
          <w:iCs/>
          <w:kern w:val="24"/>
          <w:sz w:val="30"/>
          <w:szCs w:val="30"/>
        </w:rPr>
      </w:pPr>
      <w:r w:rsidRPr="006019BF">
        <w:rPr>
          <w:rFonts w:eastAsia="Calibri"/>
          <w:bCs/>
          <w:i/>
          <w:iCs/>
          <w:kern w:val="24"/>
          <w:sz w:val="30"/>
          <w:szCs w:val="30"/>
        </w:rPr>
        <w:t>Ди</w:t>
      </w:r>
      <w:r w:rsidR="003A699D">
        <w:rPr>
          <w:rFonts w:eastAsia="Calibri"/>
          <w:bCs/>
          <w:i/>
          <w:iCs/>
          <w:kern w:val="24"/>
          <w:sz w:val="30"/>
          <w:szCs w:val="30"/>
        </w:rPr>
        <w:t xml:space="preserve">намика </w:t>
      </w:r>
      <w:r w:rsidR="00B22BD5">
        <w:rPr>
          <w:rFonts w:eastAsia="Calibri"/>
          <w:bCs/>
          <w:i/>
          <w:iCs/>
          <w:kern w:val="24"/>
          <w:sz w:val="30"/>
          <w:szCs w:val="30"/>
        </w:rPr>
        <w:t>показателей результатов</w:t>
      </w:r>
      <w:r w:rsidR="003A699D">
        <w:rPr>
          <w:rFonts w:eastAsia="Calibri"/>
          <w:bCs/>
          <w:i/>
          <w:iCs/>
          <w:kern w:val="24"/>
          <w:sz w:val="30"/>
          <w:szCs w:val="30"/>
        </w:rPr>
        <w:t xml:space="preserve"> </w:t>
      </w:r>
      <w:r w:rsidRPr="006019BF">
        <w:rPr>
          <w:rFonts w:eastAsia="Calibri"/>
          <w:bCs/>
          <w:i/>
          <w:iCs/>
          <w:kern w:val="24"/>
          <w:sz w:val="30"/>
          <w:szCs w:val="30"/>
        </w:rPr>
        <w:t xml:space="preserve">деятельности </w:t>
      </w:r>
      <w:r w:rsidR="002964EB">
        <w:rPr>
          <w:rFonts w:eastAsia="Calibri"/>
          <w:bCs/>
          <w:i/>
          <w:iCs/>
          <w:kern w:val="24"/>
          <w:sz w:val="30"/>
          <w:szCs w:val="30"/>
        </w:rPr>
        <w:t xml:space="preserve">регионального </w:t>
      </w:r>
      <w:r w:rsidR="00B62939" w:rsidRPr="00B62939">
        <w:rPr>
          <w:rFonts w:eastAsia="Calibri"/>
          <w:bCs/>
          <w:i/>
          <w:iCs/>
          <w:kern w:val="24"/>
          <w:sz w:val="30"/>
          <w:szCs w:val="30"/>
        </w:rPr>
        <w:t>Уполномоченного по защите прав предпринимателей</w:t>
      </w:r>
      <w:r w:rsidR="0066619C">
        <w:rPr>
          <w:rFonts w:eastAsia="Calibri"/>
          <w:bCs/>
          <w:i/>
          <w:iCs/>
          <w:kern w:val="24"/>
          <w:sz w:val="30"/>
          <w:szCs w:val="30"/>
        </w:rPr>
        <w:t xml:space="preserve"> </w:t>
      </w:r>
      <w:r w:rsidR="00B62939" w:rsidRPr="0066619C">
        <w:rPr>
          <w:rFonts w:eastAsia="Calibri"/>
          <w:bCs/>
          <w:i/>
          <w:iCs/>
          <w:kern w:val="24"/>
          <w:sz w:val="30"/>
          <w:szCs w:val="30"/>
        </w:rPr>
        <w:t>в Сахалинской области</w:t>
      </w:r>
    </w:p>
    <w:p w14:paraId="3FB0A0E7" w14:textId="77777777" w:rsidR="00220E28" w:rsidRDefault="00220E28" w:rsidP="003A699D">
      <w:pPr>
        <w:pStyle w:val="ad"/>
        <w:spacing w:before="0" w:beforeAutospacing="0" w:after="0" w:afterAutospacing="0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14:paraId="7619A012" w14:textId="77777777" w:rsidR="00220E28" w:rsidRDefault="00220E28" w:rsidP="00796296">
      <w:pPr>
        <w:pStyle w:val="ad"/>
        <w:spacing w:before="0" w:beforeAutospacing="0" w:after="0" w:afterAutospacing="0"/>
        <w:ind w:firstLine="708"/>
        <w:jc w:val="both"/>
        <w:rPr>
          <w:rFonts w:eastAsiaTheme="minorEastAsia"/>
          <w:color w:val="000000" w:themeColor="text1"/>
          <w:kern w:val="24"/>
          <w:sz w:val="28"/>
          <w:szCs w:val="28"/>
        </w:rPr>
      </w:pPr>
    </w:p>
    <w:p w14:paraId="501ED0CB" w14:textId="28404475" w:rsidR="00233590" w:rsidRDefault="00233590" w:rsidP="00796296">
      <w:pPr>
        <w:pStyle w:val="ad"/>
        <w:spacing w:before="0" w:beforeAutospacing="0" w:after="0" w:afterAutospacing="0"/>
        <w:ind w:firstLine="708"/>
        <w:jc w:val="both"/>
      </w:pP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С </w:t>
      </w:r>
      <w:r w:rsidR="00616D4A">
        <w:rPr>
          <w:rFonts w:eastAsiaTheme="minorEastAsia"/>
          <w:color w:val="000000" w:themeColor="text1"/>
          <w:kern w:val="24"/>
          <w:sz w:val="28"/>
          <w:szCs w:val="28"/>
        </w:rPr>
        <w:t xml:space="preserve">января 2019 года по 31 декабря 2019 года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динамика количества поступивших обраще</w:t>
      </w:r>
      <w:r w:rsidR="00616D4A">
        <w:rPr>
          <w:rFonts w:eastAsiaTheme="minorEastAsia"/>
          <w:color w:val="000000" w:themeColor="text1"/>
          <w:kern w:val="24"/>
          <w:sz w:val="28"/>
          <w:szCs w:val="28"/>
        </w:rPr>
        <w:t>ний показывает тенденцию роста по сравнению с 2018 годом.</w:t>
      </w:r>
      <w:r w:rsidR="003A699D"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</w:p>
    <w:p w14:paraId="2E8C0DEE" w14:textId="77777777" w:rsidR="00233590" w:rsidRDefault="00233590" w:rsidP="002F7034">
      <w:pPr>
        <w:pStyle w:val="a6"/>
        <w:spacing w:after="0" w:line="276" w:lineRule="auto"/>
        <w:ind w:left="0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14:paraId="4DFF3E6C" w14:textId="17C92833" w:rsidR="00233590" w:rsidRDefault="00A251D3" w:rsidP="008E7FBA">
      <w:pPr>
        <w:pStyle w:val="a6"/>
        <w:spacing w:after="0" w:line="276" w:lineRule="auto"/>
        <w:ind w:left="0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r w:rsidRPr="00A251D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B17E82C" wp14:editId="7F32A9EF">
            <wp:extent cx="5673213" cy="3556525"/>
            <wp:effectExtent l="0" t="0" r="3810" b="635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540AA2B4" w14:textId="42B80309" w:rsidR="00233590" w:rsidRDefault="00233590" w:rsidP="008E7FBA">
      <w:pPr>
        <w:pStyle w:val="a6"/>
        <w:spacing w:after="0" w:line="276" w:lineRule="auto"/>
        <w:ind w:left="0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14:paraId="214771B1" w14:textId="77777777" w:rsidR="003A699D" w:rsidRDefault="003A699D" w:rsidP="006065B0">
      <w:pPr>
        <w:spacing w:after="0" w:line="276" w:lineRule="auto"/>
        <w:outlineLvl w:val="1"/>
        <w:rPr>
          <w:rFonts w:ascii="Times New Roman" w:hAnsi="Times New Roman" w:cs="Times New Roman"/>
          <w:b/>
          <w:sz w:val="32"/>
          <w:szCs w:val="32"/>
        </w:rPr>
      </w:pPr>
    </w:p>
    <w:p w14:paraId="6AEBF418" w14:textId="6DEFC6B3" w:rsidR="00166441" w:rsidRPr="006065B0" w:rsidRDefault="0046105A" w:rsidP="006065B0">
      <w:pPr>
        <w:spacing w:after="0" w:line="276" w:lineRule="auto"/>
        <w:jc w:val="center"/>
        <w:outlineLvl w:val="1"/>
        <w:rPr>
          <w:rFonts w:ascii="Times New Roman" w:hAnsi="Times New Roman" w:cs="Times New Roman"/>
          <w:i/>
          <w:sz w:val="30"/>
          <w:szCs w:val="30"/>
        </w:rPr>
      </w:pPr>
      <w:r>
        <w:rPr>
          <w:rFonts w:ascii="Times New Roman" w:hAnsi="Times New Roman" w:cs="Times New Roman"/>
          <w:i/>
          <w:sz w:val="30"/>
          <w:szCs w:val="30"/>
        </w:rPr>
        <w:t>4</w:t>
      </w:r>
      <w:r w:rsidR="00DA0EC4" w:rsidRPr="006065B0">
        <w:rPr>
          <w:rFonts w:ascii="Times New Roman" w:hAnsi="Times New Roman" w:cs="Times New Roman"/>
          <w:i/>
          <w:sz w:val="30"/>
          <w:szCs w:val="30"/>
        </w:rPr>
        <w:t>.3.</w:t>
      </w:r>
      <w:r w:rsidR="00166441" w:rsidRPr="006065B0">
        <w:rPr>
          <w:rFonts w:ascii="Times New Roman" w:hAnsi="Times New Roman" w:cs="Times New Roman"/>
          <w:i/>
          <w:sz w:val="30"/>
          <w:szCs w:val="30"/>
        </w:rPr>
        <w:t xml:space="preserve">  Реализация специальных полномочий Уполн</w:t>
      </w:r>
      <w:r w:rsidR="00DB2143" w:rsidRPr="006065B0">
        <w:rPr>
          <w:rFonts w:ascii="Times New Roman" w:hAnsi="Times New Roman" w:cs="Times New Roman"/>
          <w:i/>
          <w:sz w:val="30"/>
          <w:szCs w:val="30"/>
        </w:rPr>
        <w:t>омоченного</w:t>
      </w:r>
      <w:r w:rsidR="00637864" w:rsidRPr="006065B0">
        <w:rPr>
          <w:rFonts w:ascii="Times New Roman" w:hAnsi="Times New Roman" w:cs="Times New Roman"/>
          <w:i/>
          <w:sz w:val="30"/>
          <w:szCs w:val="30"/>
        </w:rPr>
        <w:t xml:space="preserve"> по защите прав предпринимателей в Сахалинской области</w:t>
      </w:r>
      <w:r w:rsidR="002964EB">
        <w:rPr>
          <w:rFonts w:ascii="Times New Roman" w:hAnsi="Times New Roman" w:cs="Times New Roman"/>
          <w:i/>
          <w:sz w:val="30"/>
          <w:szCs w:val="30"/>
        </w:rPr>
        <w:t xml:space="preserve"> и его аппарата</w:t>
      </w:r>
    </w:p>
    <w:p w14:paraId="79002CE2" w14:textId="77777777" w:rsidR="00D933CB" w:rsidRDefault="00D933CB" w:rsidP="002E2BCD">
      <w:pPr>
        <w:pStyle w:val="ad"/>
        <w:spacing w:before="0" w:beforeAutospacing="0" w:after="0" w:afterAutospacing="0" w:line="252" w:lineRule="auto"/>
        <w:ind w:right="130"/>
        <w:rPr>
          <w:rFonts w:eastAsia="Calibri"/>
          <w:b/>
          <w:bCs/>
          <w:i/>
          <w:iCs/>
          <w:color w:val="000000" w:themeColor="text1"/>
          <w:kern w:val="24"/>
          <w:sz w:val="30"/>
          <w:szCs w:val="30"/>
        </w:rPr>
      </w:pPr>
    </w:p>
    <w:p w14:paraId="16C6D729" w14:textId="6CCD2C8A" w:rsidR="00D933CB" w:rsidRPr="0040291F" w:rsidRDefault="00D933CB" w:rsidP="002E2BCD">
      <w:pPr>
        <w:pStyle w:val="ad"/>
        <w:spacing w:before="0" w:beforeAutospacing="0" w:after="0" w:afterAutospacing="0" w:line="252" w:lineRule="auto"/>
        <w:ind w:right="130"/>
        <w:rPr>
          <w:rFonts w:eastAsia="Calibri"/>
          <w:bCs/>
          <w:iCs/>
          <w:color w:val="000000" w:themeColor="text1"/>
          <w:kern w:val="24"/>
          <w:sz w:val="30"/>
          <w:szCs w:val="30"/>
        </w:rPr>
      </w:pPr>
      <w:r w:rsidRPr="00A81A5A">
        <w:rPr>
          <w:rFonts w:eastAsia="Calibri"/>
          <w:bCs/>
          <w:iCs/>
          <w:color w:val="000000" w:themeColor="text1"/>
          <w:kern w:val="24"/>
          <w:sz w:val="30"/>
          <w:szCs w:val="30"/>
        </w:rPr>
        <w:t>участие в судах</w:t>
      </w:r>
      <w:r w:rsidR="00A81A5A" w:rsidRPr="0040291F">
        <w:rPr>
          <w:rFonts w:eastAsia="Calibri"/>
          <w:bCs/>
          <w:iCs/>
          <w:color w:val="000000" w:themeColor="text1"/>
          <w:kern w:val="24"/>
          <w:sz w:val="30"/>
          <w:szCs w:val="30"/>
        </w:rPr>
        <w:t>:</w:t>
      </w:r>
    </w:p>
    <w:p w14:paraId="7F65CAC8" w14:textId="77777777" w:rsidR="00A81A5A" w:rsidRPr="00A81A5A" w:rsidRDefault="00A81A5A" w:rsidP="002E2BCD">
      <w:pPr>
        <w:pStyle w:val="ad"/>
        <w:spacing w:before="0" w:beforeAutospacing="0" w:after="0" w:afterAutospacing="0" w:line="252" w:lineRule="auto"/>
        <w:ind w:right="130"/>
        <w:rPr>
          <w:rFonts w:eastAsia="Calibri"/>
          <w:bCs/>
          <w:iCs/>
          <w:color w:val="000000" w:themeColor="text1"/>
          <w:kern w:val="24"/>
          <w:sz w:val="30"/>
          <w:szCs w:val="30"/>
        </w:rPr>
      </w:pPr>
    </w:p>
    <w:p w14:paraId="6538F983" w14:textId="7374CBF4" w:rsidR="002C45FB" w:rsidRPr="002E2BCD" w:rsidRDefault="002E2BCD" w:rsidP="002E2BCD">
      <w:pPr>
        <w:pStyle w:val="ad"/>
        <w:spacing w:before="0" w:beforeAutospacing="0" w:after="0" w:afterAutospacing="0" w:line="252" w:lineRule="auto"/>
        <w:ind w:right="130" w:firstLine="708"/>
        <w:jc w:val="both"/>
        <w:rPr>
          <w:rFonts w:eastAsia="Calibri"/>
          <w:b/>
          <w:bCs/>
          <w:i/>
          <w:iCs/>
          <w:color w:val="000000" w:themeColor="text1"/>
          <w:kern w:val="24"/>
          <w:sz w:val="30"/>
          <w:szCs w:val="30"/>
        </w:rPr>
      </w:pPr>
      <w:r w:rsidRPr="002E2BCD">
        <w:rPr>
          <w:rFonts w:eastAsiaTheme="minorEastAsia"/>
          <w:color w:val="000000" w:themeColor="text1"/>
          <w:kern w:val="24"/>
          <w:sz w:val="28"/>
          <w:szCs w:val="28"/>
        </w:rPr>
        <w:t>Особый процессуальный статус уполномоченных по защите прав предпринимателей был закреплен в статье 53.1 Арбитражного процессуального кодекса Российской Федерации. Институт третьих лиц позволяет в едином судебном разбирательстве осуществлять защиту прав и законных интересов участников разных, но вместе с тем связанных между собой правоотношений. Кроме того</w:t>
      </w:r>
      <w:r w:rsidR="00616D4A">
        <w:rPr>
          <w:rFonts w:eastAsiaTheme="minorEastAsia"/>
          <w:color w:val="000000" w:themeColor="text1"/>
          <w:kern w:val="24"/>
          <w:sz w:val="28"/>
          <w:szCs w:val="28"/>
        </w:rPr>
        <w:t>,</w:t>
      </w:r>
      <w:r w:rsidRPr="002E2BCD">
        <w:rPr>
          <w:rFonts w:eastAsiaTheme="minorEastAsia"/>
          <w:color w:val="000000" w:themeColor="text1"/>
          <w:kern w:val="24"/>
          <w:sz w:val="28"/>
          <w:szCs w:val="28"/>
        </w:rPr>
        <w:t xml:space="preserve"> возможность участия третьих лиц представляет собой дополнительную гарантию для защиты прав и законных интересов участников экономического оборота</w:t>
      </w:r>
    </w:p>
    <w:p w14:paraId="55C90A94" w14:textId="6BA3A109" w:rsidR="00594437" w:rsidRPr="002E2BCD" w:rsidRDefault="00594437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E2BCD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За отчет</w:t>
      </w:r>
      <w:r w:rsidR="00A81A5A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ный период Уполномоченный принимал</w:t>
      </w:r>
      <w:r w:rsidRPr="002E2BCD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 xml:space="preserve"> участие </w:t>
      </w:r>
      <w:r w:rsidR="00A81A5A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 xml:space="preserve">в судебных делах, 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 х</w:t>
      </w:r>
      <w:r w:rsidR="00A81A5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одатайству был привлечен</w:t>
      </w:r>
      <w:r w:rsidR="00E354E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как третья сторона не заявляющих самостоятельны</w:t>
      </w:r>
      <w:r w:rsidR="00616D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х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требований </w:t>
      </w:r>
      <w:r w:rsidR="00A81A5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относительно предмета спора. В всех случаях</w:t>
      </w:r>
      <w:r w:rsidR="00CF5F9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была представлена позиция 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</w:t>
      </w:r>
      <w:r w:rsidR="00D3152F" w:rsidRPr="00D3152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полномоченного </w:t>
      </w:r>
      <w:r w:rsidR="00CF5F9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стороне </w:t>
      </w:r>
      <w:r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предпринимателя </w:t>
      </w:r>
      <w:r w:rsidR="00616D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формате </w:t>
      </w:r>
      <w:r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отзыва</w:t>
      </w:r>
      <w:r w:rsidR="00D3152F"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</w:p>
    <w:p w14:paraId="1CA7B080" w14:textId="77777777" w:rsidR="006065B0" w:rsidRDefault="006065B0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</w:p>
    <w:p w14:paraId="7F2145E0" w14:textId="77777777" w:rsidR="00A81A5A" w:rsidRDefault="00A81A5A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</w:p>
    <w:p w14:paraId="3A829FE1" w14:textId="77777777" w:rsidR="00A81A5A" w:rsidRDefault="00A81A5A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</w:p>
    <w:p w14:paraId="1C94EB2E" w14:textId="77777777" w:rsidR="00E354E6" w:rsidRPr="00A81A5A" w:rsidRDefault="00E354E6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82AE515" w14:textId="08F5660E" w:rsidR="00594437" w:rsidRPr="00A81A5A" w:rsidRDefault="00DB63C5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81A5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Вопросы,</w:t>
      </w:r>
      <w:r w:rsidR="00594437" w:rsidRPr="00A81A5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 которым проходили судебные дела:</w:t>
      </w:r>
    </w:p>
    <w:p w14:paraId="1FC654E6" w14:textId="77777777" w:rsidR="00E354E6" w:rsidRPr="006065B0" w:rsidRDefault="00E354E6" w:rsidP="006065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</w:p>
    <w:p w14:paraId="20227649" w14:textId="746F5C10" w:rsidR="002E2BCD" w:rsidRPr="002E2BCD" w:rsidRDefault="002E2BCD" w:rsidP="00D3152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- </w:t>
      </w:r>
      <w:r w:rsidR="006065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726A0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судебных процесса по вопросу недействительности нормативно правовых актов;</w:t>
      </w:r>
    </w:p>
    <w:p w14:paraId="65208930" w14:textId="7C9272E3" w:rsidR="002E2BCD" w:rsidRPr="002E2BCD" w:rsidRDefault="002E2BCD" w:rsidP="00D3152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- </w:t>
      </w:r>
      <w:r w:rsidR="006065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726A0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  <w:r w:rsidRPr="002E2B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судебных процесса о возложении обязанности к муниципальному образованию.</w:t>
      </w:r>
    </w:p>
    <w:p w14:paraId="4EFC3737" w14:textId="77777777" w:rsidR="00E354E6" w:rsidRDefault="00E354E6" w:rsidP="002E2BCD">
      <w:pPr>
        <w:pStyle w:val="ad"/>
        <w:spacing w:before="0" w:beforeAutospacing="0" w:after="0" w:afterAutospacing="0" w:line="252" w:lineRule="auto"/>
        <w:ind w:right="130" w:firstLine="708"/>
        <w:jc w:val="both"/>
        <w:rPr>
          <w:rStyle w:val="extended-textshort"/>
          <w:sz w:val="28"/>
          <w:szCs w:val="28"/>
        </w:rPr>
      </w:pPr>
    </w:p>
    <w:p w14:paraId="431B29A6" w14:textId="77777777" w:rsidR="00E354E6" w:rsidRDefault="00E354E6" w:rsidP="002E2BCD">
      <w:pPr>
        <w:pStyle w:val="ad"/>
        <w:spacing w:before="0" w:beforeAutospacing="0" w:after="0" w:afterAutospacing="0" w:line="252" w:lineRule="auto"/>
        <w:ind w:right="130" w:firstLine="708"/>
        <w:jc w:val="both"/>
        <w:rPr>
          <w:rStyle w:val="extended-textshort"/>
          <w:sz w:val="28"/>
          <w:szCs w:val="28"/>
        </w:rPr>
      </w:pPr>
    </w:p>
    <w:p w14:paraId="48546A52" w14:textId="6AB534A7" w:rsidR="00E354E6" w:rsidRDefault="00A251D3" w:rsidP="0040291F">
      <w:pPr>
        <w:pStyle w:val="ad"/>
        <w:spacing w:before="0" w:beforeAutospacing="0" w:after="0" w:afterAutospacing="0" w:line="252" w:lineRule="auto"/>
        <w:ind w:right="130" w:firstLine="708"/>
        <w:rPr>
          <w:rStyle w:val="extended-textshort"/>
          <w:sz w:val="28"/>
          <w:szCs w:val="28"/>
        </w:rPr>
      </w:pPr>
      <w:r w:rsidRPr="00A251D3">
        <w:rPr>
          <w:noProof/>
          <w:sz w:val="28"/>
          <w:szCs w:val="28"/>
        </w:rPr>
        <w:drawing>
          <wp:inline distT="0" distB="0" distL="0" distR="0" wp14:anchorId="44B1D418" wp14:editId="0ED1FAE9">
            <wp:extent cx="5398135" cy="4724400"/>
            <wp:effectExtent l="0" t="0" r="12065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46AF6FB" w14:textId="77777777" w:rsidR="00E354E6" w:rsidRPr="002E2BCD" w:rsidRDefault="00E354E6" w:rsidP="002E2BCD">
      <w:pPr>
        <w:pStyle w:val="ad"/>
        <w:spacing w:before="0" w:beforeAutospacing="0" w:after="0" w:afterAutospacing="0" w:line="252" w:lineRule="auto"/>
        <w:ind w:right="130" w:firstLine="708"/>
        <w:jc w:val="both"/>
        <w:rPr>
          <w:sz w:val="28"/>
          <w:szCs w:val="28"/>
        </w:rPr>
      </w:pPr>
    </w:p>
    <w:p w14:paraId="0EFC9698" w14:textId="62DA6E83" w:rsidR="008528DE" w:rsidRDefault="008528DE" w:rsidP="008528DE">
      <w:pPr>
        <w:pStyle w:val="ad"/>
        <w:spacing w:before="0" w:beforeAutospacing="0" w:after="0" w:afterAutospacing="0"/>
        <w:jc w:val="both"/>
        <w:rPr>
          <w:rFonts w:eastAsia="Calibri"/>
          <w:color w:val="000000" w:themeColor="text1"/>
          <w:kern w:val="24"/>
          <w:sz w:val="32"/>
          <w:szCs w:val="32"/>
        </w:rPr>
      </w:pPr>
    </w:p>
    <w:p w14:paraId="3AE0F50B" w14:textId="77777777" w:rsidR="006D1998" w:rsidRDefault="006D1998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527F9983" w14:textId="77777777" w:rsidR="00AF6182" w:rsidRDefault="00AF6182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2F344C0F" w14:textId="77777777" w:rsidR="00E354E6" w:rsidRDefault="00E354E6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40F97658" w14:textId="77777777" w:rsidR="00E354E6" w:rsidRDefault="00E354E6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7111C189" w14:textId="77777777" w:rsidR="0040291F" w:rsidRDefault="0040291F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513AA69F" w14:textId="77777777" w:rsidR="0040291F" w:rsidRDefault="0040291F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4A7134EC" w14:textId="77777777" w:rsidR="00E354E6" w:rsidRDefault="00E354E6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3C703813" w14:textId="77777777" w:rsidR="00E354E6" w:rsidRDefault="00E354E6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50E875C6" w14:textId="77777777" w:rsidR="00E354E6" w:rsidRDefault="00E354E6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403C5E2B" w14:textId="77777777" w:rsidR="00A81A5A" w:rsidRPr="00582E2F" w:rsidRDefault="00A81A5A" w:rsidP="00AF6182">
      <w:pPr>
        <w:pStyle w:val="ad"/>
        <w:tabs>
          <w:tab w:val="left" w:pos="1628"/>
        </w:tabs>
        <w:spacing w:before="0" w:beforeAutospacing="0" w:after="0" w:afterAutospacing="0"/>
        <w:rPr>
          <w:sz w:val="28"/>
          <w:szCs w:val="28"/>
        </w:rPr>
      </w:pPr>
    </w:p>
    <w:p w14:paraId="5535F9C1" w14:textId="3B0BD434" w:rsidR="006D1998" w:rsidRPr="0046105A" w:rsidRDefault="0046105A" w:rsidP="001E16FB">
      <w:pPr>
        <w:pStyle w:val="a6"/>
        <w:spacing w:after="0" w:line="276" w:lineRule="auto"/>
        <w:jc w:val="center"/>
        <w:outlineLvl w:val="1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5.</w:t>
      </w:r>
      <w:r w:rsidR="00F76A93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431A90" w:rsidRPr="0046105A">
        <w:rPr>
          <w:rFonts w:ascii="Times New Roman" w:hAnsi="Times New Roman" w:cs="Times New Roman"/>
          <w:b/>
          <w:bCs/>
          <w:sz w:val="32"/>
          <w:szCs w:val="32"/>
        </w:rPr>
        <w:t xml:space="preserve">Примеры </w:t>
      </w:r>
      <w:bookmarkEnd w:id="4"/>
      <w:r w:rsidR="00B22BD5">
        <w:rPr>
          <w:rFonts w:ascii="Times New Roman" w:hAnsi="Times New Roman" w:cs="Times New Roman"/>
          <w:b/>
          <w:bCs/>
          <w:sz w:val="32"/>
          <w:szCs w:val="32"/>
        </w:rPr>
        <w:t xml:space="preserve">нескольких </w:t>
      </w:r>
      <w:r w:rsidR="00F91D2A" w:rsidRPr="0046105A">
        <w:rPr>
          <w:rFonts w:ascii="Times New Roman" w:hAnsi="Times New Roman" w:cs="Times New Roman"/>
          <w:b/>
          <w:bCs/>
          <w:sz w:val="32"/>
          <w:szCs w:val="32"/>
        </w:rPr>
        <w:t>успешных историй</w:t>
      </w:r>
    </w:p>
    <w:p w14:paraId="12BB49CB" w14:textId="77777777" w:rsidR="006D1998" w:rsidRPr="00C32B6B" w:rsidRDefault="006D1998" w:rsidP="00C32B6B">
      <w:pPr>
        <w:spacing w:after="0" w:line="276" w:lineRule="auto"/>
        <w:ind w:left="360"/>
        <w:outlineLvl w:val="1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14:paraId="3F688AF7" w14:textId="0BA9E107" w:rsidR="005A3D9C" w:rsidRPr="005F0026" w:rsidRDefault="00780BBF" w:rsidP="00A81A5A">
      <w:pPr>
        <w:pStyle w:val="ad"/>
        <w:numPr>
          <w:ilvl w:val="0"/>
          <w:numId w:val="47"/>
        </w:numPr>
        <w:spacing w:before="0" w:beforeAutospacing="0" w:after="0" w:afterAutospacing="0" w:line="276" w:lineRule="auto"/>
        <w:rPr>
          <w:b/>
          <w:i/>
        </w:rPr>
      </w:pPr>
      <w:r w:rsidRPr="005F0026">
        <w:rPr>
          <w:rFonts w:eastAsiaTheme="minorEastAsia"/>
          <w:b/>
          <w:bCs/>
          <w:i/>
          <w:iCs/>
          <w:kern w:val="24"/>
          <w:sz w:val="30"/>
          <w:szCs w:val="30"/>
        </w:rPr>
        <w:t>Обращения</w:t>
      </w:r>
      <w:r w:rsidR="00B22BD5" w:rsidRPr="005F0026">
        <w:rPr>
          <w:rFonts w:eastAsiaTheme="minorEastAsia"/>
          <w:b/>
          <w:bCs/>
          <w:i/>
          <w:iCs/>
          <w:kern w:val="24"/>
          <w:sz w:val="30"/>
          <w:szCs w:val="30"/>
        </w:rPr>
        <w:t xml:space="preserve"> в рамках </w:t>
      </w:r>
      <w:proofErr w:type="spellStart"/>
      <w:r w:rsidR="00B22BD5" w:rsidRPr="005F0026">
        <w:rPr>
          <w:rFonts w:eastAsiaTheme="minorEastAsia"/>
          <w:b/>
          <w:bCs/>
          <w:i/>
          <w:iCs/>
          <w:kern w:val="24"/>
          <w:sz w:val="30"/>
          <w:szCs w:val="30"/>
        </w:rPr>
        <w:t>контрольно</w:t>
      </w:r>
      <w:proofErr w:type="spellEnd"/>
      <w:r w:rsidR="00B22BD5" w:rsidRPr="005F0026">
        <w:rPr>
          <w:rFonts w:eastAsiaTheme="minorEastAsia"/>
          <w:b/>
          <w:bCs/>
          <w:i/>
          <w:iCs/>
          <w:kern w:val="24"/>
          <w:sz w:val="30"/>
          <w:szCs w:val="30"/>
        </w:rPr>
        <w:t>(надзорной) деятельности</w:t>
      </w:r>
      <w:r w:rsidR="005A3D9C" w:rsidRPr="005F0026">
        <w:rPr>
          <w:rFonts w:eastAsiaTheme="minorEastAsia"/>
          <w:b/>
          <w:bCs/>
          <w:i/>
          <w:iCs/>
          <w:kern w:val="24"/>
          <w:sz w:val="30"/>
          <w:szCs w:val="30"/>
        </w:rPr>
        <w:t>:</w:t>
      </w:r>
    </w:p>
    <w:p w14:paraId="18BC93FC" w14:textId="77777777" w:rsidR="007F2F07" w:rsidRPr="005C71F0" w:rsidRDefault="007F2F07" w:rsidP="007F2F07">
      <w:pPr>
        <w:pStyle w:val="ad"/>
        <w:spacing w:before="0" w:beforeAutospacing="0" w:after="0" w:afterAutospacing="0" w:line="276" w:lineRule="auto"/>
      </w:pPr>
    </w:p>
    <w:p w14:paraId="3B15316B" w14:textId="44572D0F" w:rsidR="00DB63C5" w:rsidRPr="000A57BA" w:rsidRDefault="00A81A5A" w:rsidP="00A81A5A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>1.</w:t>
      </w:r>
      <w:r w:rsidR="00DB63C5" w:rsidRPr="000A57BA"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>1</w:t>
      </w:r>
      <w:r w:rsidR="001E16FB"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>.</w:t>
      </w:r>
      <w:r w:rsidR="00DB63C5" w:rsidRPr="000A57BA"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 xml:space="preserve"> Внеплановая проверка Государственной инспекцией</w:t>
      </w:r>
      <w:r w:rsidR="003F7543" w:rsidRPr="000A57BA"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 xml:space="preserve"> труда Сахалинской области </w:t>
      </w:r>
      <w:r w:rsidRPr="000A57BA"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>в отношении</w:t>
      </w:r>
      <w:r w:rsidR="00DB63C5" w:rsidRPr="000A57BA">
        <w:rPr>
          <w:rFonts w:ascii="Times New Roman" w:eastAsia="Calibri" w:hAnsi="Times New Roman" w:cs="Times New Roman"/>
          <w:i/>
          <w:color w:val="000000" w:themeColor="text1"/>
          <w:kern w:val="24"/>
          <w:sz w:val="28"/>
          <w:szCs w:val="28"/>
          <w:lang w:eastAsia="ru-RU"/>
        </w:rPr>
        <w:t xml:space="preserve"> ООО «Красная горка»</w:t>
      </w:r>
    </w:p>
    <w:p w14:paraId="1C782C20" w14:textId="3715A479" w:rsidR="00DB63C5" w:rsidRDefault="00DB63C5" w:rsidP="00A251D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14:paraId="2500EBA5" w14:textId="49419A6C" w:rsidR="00A251D3" w:rsidRPr="00A251D3" w:rsidRDefault="00A251D3" w:rsidP="00A251D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A251D3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Предупреждение - взамен штрафа.</w:t>
      </w:r>
      <w:r w:rsidR="007F2F07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Как итог работы Сахалинского о</w:t>
      </w:r>
      <w:r w:rsidRPr="00A251D3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м</w:t>
      </w:r>
      <w:r w:rsidR="007F2F07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б</w:t>
      </w:r>
      <w:r w:rsidRPr="00A251D3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удсмена.</w:t>
      </w:r>
    </w:p>
    <w:p w14:paraId="2F5CE85E" w14:textId="77777777" w:rsidR="00A251D3" w:rsidRPr="00A251D3" w:rsidRDefault="00A251D3" w:rsidP="00A251D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14:paraId="1A4B264F" w14:textId="49693427" w:rsidR="00A251D3" w:rsidRPr="00A251D3" w:rsidRDefault="00780BBF" w:rsidP="00A251D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1.    </w:t>
      </w:r>
      <w:r w:rsidR="00A251D3" w:rsidRPr="00A251D3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Специалисты Государственной инспекции по труду в Сахалинской области вместо профилактической работы сразу оформили постановление о штрафных санкциях на 83 тысячи рублей. Нарушение заключалось в порядке утверждения одного из отчетов, хотя к самому документу никаких претензий не было. Пострадавшая обратилась к Уполномоченному по защите прав предпринимателей в Сахалинской области Андрею Коваленко, который вышел в суд третьей стороной. Решением суда штраф был заменен на предупреждение, что немаловажно, так как вышеуказанная компания является одной из представителей малого бизнеса. </w:t>
      </w:r>
    </w:p>
    <w:p w14:paraId="71202A78" w14:textId="09752E21" w:rsidR="00C32B6B" w:rsidRDefault="00A251D3" w:rsidP="00A251D3">
      <w:pPr>
        <w:spacing w:after="0" w:line="240" w:lineRule="auto"/>
        <w:jc w:val="both"/>
        <w:rPr>
          <w:noProof/>
        </w:rPr>
      </w:pPr>
      <w:r w:rsidRPr="00A251D3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Таким образом, за быстрое, оперативное реагирование и помощь в разрешении ситуации в пользу ООО «Красная горка», аппарату Уполномоченного предпринимателем было направленно благодарственное письмо. </w:t>
      </w:r>
    </w:p>
    <w:p w14:paraId="651A2818" w14:textId="77777777" w:rsidR="00A251D3" w:rsidRDefault="00A251D3" w:rsidP="00A251D3">
      <w:pPr>
        <w:spacing w:after="0" w:line="240" w:lineRule="auto"/>
        <w:jc w:val="both"/>
        <w:rPr>
          <w:noProof/>
        </w:rPr>
      </w:pPr>
    </w:p>
    <w:p w14:paraId="3780FFF4" w14:textId="77777777" w:rsidR="00A251D3" w:rsidRDefault="00A251D3" w:rsidP="00A251D3">
      <w:pPr>
        <w:spacing w:after="0" w:line="240" w:lineRule="auto"/>
        <w:jc w:val="both"/>
        <w:rPr>
          <w:noProof/>
        </w:rPr>
      </w:pPr>
    </w:p>
    <w:p w14:paraId="6AE8084F" w14:textId="702A7BCF" w:rsidR="00A251D3" w:rsidRDefault="00A251D3" w:rsidP="00A251D3">
      <w:pPr>
        <w:spacing w:after="0" w:line="240" w:lineRule="auto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28DC9874" wp14:editId="274C08C6">
            <wp:extent cx="3706652" cy="3952875"/>
            <wp:effectExtent l="0" t="0" r="8255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763" cy="396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3A247" w14:textId="77777777" w:rsidR="00A251D3" w:rsidRDefault="00A251D3" w:rsidP="00A251D3">
      <w:pPr>
        <w:spacing w:after="0" w:line="240" w:lineRule="auto"/>
        <w:jc w:val="both"/>
        <w:rPr>
          <w:noProof/>
        </w:rPr>
      </w:pPr>
    </w:p>
    <w:p w14:paraId="42F2025A" w14:textId="77777777" w:rsidR="00E56263" w:rsidRDefault="00E56263" w:rsidP="00780BBF">
      <w:pPr>
        <w:pStyle w:val="ad"/>
        <w:spacing w:before="0" w:beforeAutospacing="0" w:after="0" w:afterAutospacing="0"/>
      </w:pPr>
    </w:p>
    <w:p w14:paraId="76269D4B" w14:textId="5F686267" w:rsidR="003F7543" w:rsidRPr="000A57BA" w:rsidRDefault="003F7543" w:rsidP="00780BBF">
      <w:pPr>
        <w:pStyle w:val="ad"/>
        <w:spacing w:line="276" w:lineRule="auto"/>
        <w:jc w:val="both"/>
        <w:rPr>
          <w:i/>
          <w:sz w:val="28"/>
          <w:szCs w:val="28"/>
        </w:rPr>
      </w:pPr>
      <w:r w:rsidRPr="000A57BA">
        <w:rPr>
          <w:i/>
          <w:sz w:val="28"/>
          <w:szCs w:val="28"/>
        </w:rPr>
        <w:t xml:space="preserve">      1.2</w:t>
      </w:r>
      <w:r w:rsidR="001E16FB">
        <w:rPr>
          <w:i/>
          <w:sz w:val="28"/>
          <w:szCs w:val="28"/>
        </w:rPr>
        <w:t>.</w:t>
      </w:r>
      <w:r w:rsidRPr="000A57BA">
        <w:rPr>
          <w:i/>
          <w:sz w:val="28"/>
          <w:szCs w:val="28"/>
        </w:rPr>
        <w:t xml:space="preserve"> Внеплановая проверка Государственной инспекцией труда Сахалинской области в отношении ООО «Фортуна»</w:t>
      </w:r>
    </w:p>
    <w:p w14:paraId="6086CA1C" w14:textId="3A3A9B2D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780BBF" w:rsidRPr="00780BBF">
        <w:rPr>
          <w:sz w:val="28"/>
          <w:szCs w:val="28"/>
        </w:rPr>
        <w:t>К Уполномоченному по защите прав предпринимателей в Сахалинской области обратилась ООО «Фортуна».</w:t>
      </w:r>
    </w:p>
    <w:p w14:paraId="7AE07C0D" w14:textId="1142B14E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780BBF" w:rsidRPr="00780BBF">
        <w:rPr>
          <w:sz w:val="28"/>
          <w:szCs w:val="28"/>
        </w:rPr>
        <w:t>Проблема была похожа с ранее положительно закрытой жалобой, когда юридическое лицо обращалось к Уполномоченному на действия(бездействие) Государственной инспекции труда по Сахалинской области (далее – ГИТ), где на юридическое лицо и должностное лицо были выписаны значительные штрафы, предусмотренные ч. 2 ст. 5.27.1 КоАП РФ. Тогда Уполномоченный был вынужден обратиться в Прокуратуру Сахалинской области, которая провела оценку ГИТ и вынесла предписание. Также Уполномоченный принимал участие в суде в качестве третьей стороны, не заявляющих самостоятельных требований относительно предмета спора. Решения суда было в пользу предпринимателя, где административные штрафы заменили на предупреждения.</w:t>
      </w:r>
    </w:p>
    <w:p w14:paraId="61B397B4" w14:textId="6E89C1C7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780BBF" w:rsidRPr="00780BBF">
        <w:rPr>
          <w:sz w:val="28"/>
          <w:szCs w:val="28"/>
        </w:rPr>
        <w:t>После данного случая была выстроена конструктивная работа с ГИТ и при рассмотрении аналогичных правонарушений, предусмотренных ч. 2 ст. 5.27.1 КоАП РФ, ГИТ стал учитывать то, что субъекты предпринимательской деятельности относятся к субъектам малого и среднего предпринимательства и административное правонарушение совершенно впервые.</w:t>
      </w:r>
    </w:p>
    <w:p w14:paraId="12C436CB" w14:textId="50E473DE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780BBF" w:rsidRPr="00780BBF">
        <w:rPr>
          <w:sz w:val="28"/>
          <w:szCs w:val="28"/>
        </w:rPr>
        <w:t>22.08.2019 г. ООО «Фортуна» получила распоряжение (приказ) о проведении внеплановой, документарной проверки юридического лица.</w:t>
      </w:r>
    </w:p>
    <w:p w14:paraId="4379978B" w14:textId="2AF954E5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780BBF" w:rsidRPr="00780BBF">
        <w:rPr>
          <w:sz w:val="28"/>
          <w:szCs w:val="28"/>
        </w:rPr>
        <w:t>22.08.2019 г. был составлен акт проверки, в котором установлено, что выявлены нарушения обязательных требований или требований, установленных муниципальными правовыми актами, а именно в адрес Государственной инспекции труда (далее - ГИТ) поступила декларация соответствия условий труда в ООО «Фортуна». При изучении информации в Единой общероссийской справочно-информационной системе по охране труда, дата утверждения отчета была 21.01.2019 года. Согласно п. 6 ст. 27 ФЗ № 426 РФ специальная оценка условий труда в отношении рабочих мест, указанная в декларации должна быть завершена не позднее чем 31.12.2018 г.</w:t>
      </w:r>
    </w:p>
    <w:p w14:paraId="5B33FB68" w14:textId="4C6EA005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780BBF" w:rsidRPr="00780BBF">
        <w:rPr>
          <w:sz w:val="28"/>
          <w:szCs w:val="28"/>
        </w:rPr>
        <w:t>22.08.2019 г. было выписано предписание об устранении нарушений трудового законодательства (срок исполнения уста</w:t>
      </w:r>
      <w:r w:rsidR="00780BBF">
        <w:rPr>
          <w:sz w:val="28"/>
          <w:szCs w:val="28"/>
        </w:rPr>
        <w:t>новлен был до 25.09.2019 года).</w:t>
      </w:r>
    </w:p>
    <w:p w14:paraId="72BAF5C3" w14:textId="4AFDD0A8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780BBF" w:rsidRPr="00780BBF">
        <w:rPr>
          <w:sz w:val="28"/>
          <w:szCs w:val="28"/>
        </w:rPr>
        <w:t>Вместе с этим ООО «Фортуна» получило вызов в ГИТ для дачи объяснений и составления протокола об административном правонарушении, предусмотренным ч. 2 ст. 5.27.1 КоАП РФ.</w:t>
      </w:r>
    </w:p>
    <w:p w14:paraId="212270CD" w14:textId="063AAC01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780BBF" w:rsidRPr="00780BBF">
        <w:rPr>
          <w:sz w:val="28"/>
          <w:szCs w:val="28"/>
        </w:rPr>
        <w:t>Уполномоченный оперативно направил свое заключение на имя руководителя ГИТ с просьбой учесть позицию и вынести юридическому и должностному лицу предупреждение. При рассмотрении протокола в отношении ООО «Фортуна» в ГИТ смог присутствовать сотрудник аппарата Уполномоченного и донести свою позицию.</w:t>
      </w:r>
    </w:p>
    <w:p w14:paraId="7016C278" w14:textId="13E55637" w:rsidR="00780BBF" w:rsidRPr="00780BBF" w:rsidRDefault="0066619C" w:rsidP="00780BBF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780BBF" w:rsidRPr="00780BBF">
        <w:rPr>
          <w:sz w:val="28"/>
          <w:szCs w:val="28"/>
        </w:rPr>
        <w:t>Таким образом, в отношении должностного и юридического лица ООО «Фортуна» были вынесены предупреждения. Следовательно, удалось избежать строгого наказания и урегулировать данный спор в досудебном порядке.</w:t>
      </w:r>
    </w:p>
    <w:p w14:paraId="342F5D72" w14:textId="77777777" w:rsidR="00780BBF" w:rsidRDefault="00780BBF" w:rsidP="00780BBF">
      <w:pPr>
        <w:pStyle w:val="ad"/>
        <w:spacing w:line="276" w:lineRule="auto"/>
        <w:jc w:val="both"/>
        <w:rPr>
          <w:sz w:val="28"/>
          <w:szCs w:val="28"/>
        </w:rPr>
      </w:pPr>
      <w:r w:rsidRPr="00780BBF">
        <w:rPr>
          <w:sz w:val="28"/>
          <w:szCs w:val="28"/>
        </w:rPr>
        <w:t>ООО «Фортуна» поблагодарила Уполномоченного за оперативную и слаженную работу.</w:t>
      </w:r>
    </w:p>
    <w:p w14:paraId="09D7A9A7" w14:textId="77777777" w:rsidR="003244AA" w:rsidRPr="00780BBF" w:rsidRDefault="003244AA" w:rsidP="00780BBF">
      <w:pPr>
        <w:pStyle w:val="ad"/>
        <w:spacing w:line="276" w:lineRule="auto"/>
        <w:jc w:val="both"/>
        <w:rPr>
          <w:sz w:val="28"/>
          <w:szCs w:val="28"/>
        </w:rPr>
      </w:pPr>
    </w:p>
    <w:p w14:paraId="2D095422" w14:textId="55316B4F" w:rsidR="005F0026" w:rsidRPr="005F0026" w:rsidRDefault="005F0026" w:rsidP="00A81A5A">
      <w:pPr>
        <w:pStyle w:val="ad"/>
        <w:numPr>
          <w:ilvl w:val="0"/>
          <w:numId w:val="47"/>
        </w:numPr>
        <w:spacing w:line="276" w:lineRule="auto"/>
        <w:rPr>
          <w:b/>
          <w:i/>
          <w:sz w:val="30"/>
          <w:szCs w:val="30"/>
        </w:rPr>
      </w:pPr>
      <w:r w:rsidRPr="005F0026">
        <w:rPr>
          <w:b/>
          <w:i/>
          <w:sz w:val="30"/>
          <w:szCs w:val="30"/>
        </w:rPr>
        <w:t>Обращение в рамках административного давления:</w:t>
      </w:r>
    </w:p>
    <w:p w14:paraId="2180F947" w14:textId="77777777" w:rsidR="005F0026" w:rsidRDefault="005F0026" w:rsidP="005F0026">
      <w:pPr>
        <w:pStyle w:val="ad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</w:p>
    <w:p w14:paraId="69BA8ABE" w14:textId="286344AE" w:rsidR="003244AA" w:rsidRPr="000A57BA" w:rsidRDefault="005F0026" w:rsidP="005F0026">
      <w:pPr>
        <w:pStyle w:val="ad"/>
        <w:spacing w:line="276" w:lineRule="auto"/>
        <w:rPr>
          <w:i/>
          <w:sz w:val="28"/>
          <w:szCs w:val="28"/>
        </w:rPr>
      </w:pPr>
      <w:r w:rsidRPr="000A57BA">
        <w:rPr>
          <w:i/>
          <w:sz w:val="28"/>
          <w:szCs w:val="28"/>
        </w:rPr>
        <w:t xml:space="preserve">          </w:t>
      </w:r>
      <w:r w:rsidR="00A81A5A">
        <w:rPr>
          <w:i/>
          <w:sz w:val="28"/>
          <w:szCs w:val="28"/>
        </w:rPr>
        <w:t>2.</w:t>
      </w:r>
      <w:r w:rsidRPr="000A57BA">
        <w:rPr>
          <w:i/>
          <w:sz w:val="28"/>
          <w:szCs w:val="28"/>
        </w:rPr>
        <w:t>1</w:t>
      </w:r>
      <w:r w:rsidR="001E16FB">
        <w:rPr>
          <w:i/>
          <w:sz w:val="28"/>
          <w:szCs w:val="28"/>
        </w:rPr>
        <w:t>.</w:t>
      </w:r>
      <w:r w:rsidRPr="000A57BA">
        <w:rPr>
          <w:i/>
          <w:sz w:val="28"/>
          <w:szCs w:val="28"/>
        </w:rPr>
        <w:t xml:space="preserve"> Обращение</w:t>
      </w:r>
      <w:r w:rsidR="003244AA" w:rsidRPr="000A57BA">
        <w:rPr>
          <w:i/>
          <w:sz w:val="28"/>
          <w:szCs w:val="28"/>
        </w:rPr>
        <w:t xml:space="preserve"> </w:t>
      </w:r>
      <w:r w:rsidRPr="000A57BA">
        <w:rPr>
          <w:i/>
          <w:sz w:val="28"/>
          <w:szCs w:val="28"/>
        </w:rPr>
        <w:t xml:space="preserve">от индивидуального </w:t>
      </w:r>
      <w:r w:rsidR="000A57BA" w:rsidRPr="000A57BA">
        <w:rPr>
          <w:i/>
          <w:sz w:val="28"/>
          <w:szCs w:val="28"/>
        </w:rPr>
        <w:t>предпринимателя</w:t>
      </w:r>
      <w:r w:rsidRPr="000A57BA">
        <w:rPr>
          <w:i/>
          <w:sz w:val="28"/>
          <w:szCs w:val="28"/>
        </w:rPr>
        <w:t xml:space="preserve"> </w:t>
      </w:r>
      <w:r w:rsidR="003244AA" w:rsidRPr="000A57BA">
        <w:rPr>
          <w:i/>
          <w:sz w:val="28"/>
          <w:szCs w:val="28"/>
        </w:rPr>
        <w:t xml:space="preserve">по </w:t>
      </w:r>
      <w:r w:rsidR="007111E0">
        <w:rPr>
          <w:i/>
          <w:sz w:val="28"/>
          <w:szCs w:val="28"/>
        </w:rPr>
        <w:t xml:space="preserve">организации пропускного </w:t>
      </w:r>
      <w:r w:rsidR="007111E0" w:rsidRPr="000A57BA">
        <w:rPr>
          <w:i/>
          <w:sz w:val="28"/>
          <w:szCs w:val="28"/>
        </w:rPr>
        <w:t xml:space="preserve">режима </w:t>
      </w:r>
      <w:r w:rsidR="007111E0">
        <w:rPr>
          <w:i/>
          <w:sz w:val="28"/>
          <w:szCs w:val="28"/>
        </w:rPr>
        <w:t xml:space="preserve">на </w:t>
      </w:r>
      <w:r w:rsidR="007111E0" w:rsidRPr="000A57BA">
        <w:rPr>
          <w:i/>
          <w:sz w:val="28"/>
          <w:szCs w:val="28"/>
        </w:rPr>
        <w:t xml:space="preserve">территорию </w:t>
      </w:r>
      <w:r w:rsidR="007111E0">
        <w:rPr>
          <w:i/>
          <w:sz w:val="28"/>
          <w:szCs w:val="28"/>
        </w:rPr>
        <w:t>морского</w:t>
      </w:r>
      <w:r w:rsidR="007111E0" w:rsidRPr="000A57BA">
        <w:rPr>
          <w:i/>
          <w:sz w:val="28"/>
          <w:szCs w:val="28"/>
        </w:rPr>
        <w:t xml:space="preserve"> </w:t>
      </w:r>
      <w:r w:rsidR="007111E0">
        <w:rPr>
          <w:i/>
          <w:sz w:val="28"/>
          <w:szCs w:val="28"/>
        </w:rPr>
        <w:t>причала</w:t>
      </w:r>
      <w:r w:rsidR="000A57BA">
        <w:rPr>
          <w:i/>
          <w:sz w:val="28"/>
          <w:szCs w:val="28"/>
        </w:rPr>
        <w:t xml:space="preserve">  </w:t>
      </w:r>
      <w:r w:rsidRPr="000A57BA">
        <w:rPr>
          <w:i/>
          <w:sz w:val="28"/>
          <w:szCs w:val="28"/>
        </w:rPr>
        <w:t xml:space="preserve"> </w:t>
      </w:r>
      <w:r w:rsidR="000A57BA">
        <w:rPr>
          <w:i/>
          <w:sz w:val="28"/>
          <w:szCs w:val="28"/>
        </w:rPr>
        <w:t xml:space="preserve">   </w:t>
      </w:r>
      <w:r w:rsidR="007111E0">
        <w:rPr>
          <w:i/>
          <w:sz w:val="28"/>
          <w:szCs w:val="28"/>
        </w:rPr>
        <w:t xml:space="preserve"> </w:t>
      </w:r>
      <w:r w:rsidR="000A57BA">
        <w:rPr>
          <w:i/>
          <w:sz w:val="28"/>
          <w:szCs w:val="28"/>
        </w:rPr>
        <w:t xml:space="preserve">  </w:t>
      </w:r>
      <w:r w:rsidRPr="000A57BA">
        <w:rPr>
          <w:i/>
          <w:sz w:val="28"/>
          <w:szCs w:val="28"/>
        </w:rPr>
        <w:t xml:space="preserve">г. </w:t>
      </w:r>
      <w:r w:rsidR="003244AA" w:rsidRPr="000A57BA">
        <w:rPr>
          <w:i/>
          <w:sz w:val="28"/>
          <w:szCs w:val="28"/>
        </w:rPr>
        <w:t>Корсакова</w:t>
      </w:r>
    </w:p>
    <w:p w14:paraId="5943E15D" w14:textId="60294A21" w:rsidR="003244AA" w:rsidRPr="0003304D" w:rsidRDefault="003244AA" w:rsidP="003244AA">
      <w:pPr>
        <w:pStyle w:val="ad"/>
        <w:spacing w:line="276" w:lineRule="auto"/>
        <w:jc w:val="both"/>
        <w:rPr>
          <w:sz w:val="28"/>
          <w:szCs w:val="28"/>
        </w:rPr>
      </w:pPr>
      <w:r>
        <w:t xml:space="preserve"> </w:t>
      </w:r>
      <w:r w:rsidR="0066619C">
        <w:t xml:space="preserve">       </w:t>
      </w:r>
      <w:r>
        <w:t xml:space="preserve"> </w:t>
      </w:r>
      <w:r w:rsidRPr="0003304D">
        <w:rPr>
          <w:sz w:val="28"/>
          <w:szCs w:val="28"/>
        </w:rPr>
        <w:t xml:space="preserve">К Уполномоченному обратился индивидуальный предприниматель по вопросу возникших трудностей по организации </w:t>
      </w:r>
      <w:r w:rsidR="0003304D" w:rsidRPr="0003304D">
        <w:rPr>
          <w:sz w:val="28"/>
          <w:szCs w:val="28"/>
        </w:rPr>
        <w:t>пропускного режима на территории</w:t>
      </w:r>
      <w:r w:rsidRPr="0003304D">
        <w:rPr>
          <w:sz w:val="28"/>
          <w:szCs w:val="28"/>
        </w:rPr>
        <w:t xml:space="preserve"> морского причала г. Корсакова</w:t>
      </w:r>
      <w:r w:rsidR="0003304D" w:rsidRPr="0003304D">
        <w:rPr>
          <w:sz w:val="28"/>
          <w:szCs w:val="28"/>
        </w:rPr>
        <w:t xml:space="preserve"> на действия (бездействие) ФГУП «</w:t>
      </w:r>
      <w:proofErr w:type="spellStart"/>
      <w:r w:rsidR="0003304D" w:rsidRPr="0003304D">
        <w:rPr>
          <w:sz w:val="28"/>
          <w:szCs w:val="28"/>
        </w:rPr>
        <w:t>Нацрыбресурс</w:t>
      </w:r>
      <w:proofErr w:type="spellEnd"/>
      <w:r w:rsidR="0003304D" w:rsidRPr="0003304D">
        <w:rPr>
          <w:sz w:val="28"/>
          <w:szCs w:val="28"/>
        </w:rPr>
        <w:t>».</w:t>
      </w:r>
    </w:p>
    <w:p w14:paraId="788D9F01" w14:textId="2B0DBF23" w:rsidR="0003304D" w:rsidRDefault="003244AA" w:rsidP="003244AA">
      <w:pPr>
        <w:pStyle w:val="ad"/>
        <w:spacing w:line="276" w:lineRule="auto"/>
        <w:jc w:val="both"/>
        <w:rPr>
          <w:sz w:val="28"/>
          <w:szCs w:val="28"/>
        </w:rPr>
      </w:pPr>
      <w:r w:rsidRPr="0003304D">
        <w:rPr>
          <w:sz w:val="28"/>
          <w:szCs w:val="28"/>
        </w:rPr>
        <w:t xml:space="preserve">  </w:t>
      </w:r>
      <w:r w:rsidR="0066619C">
        <w:rPr>
          <w:sz w:val="28"/>
          <w:szCs w:val="28"/>
        </w:rPr>
        <w:t xml:space="preserve">      </w:t>
      </w:r>
      <w:r w:rsidRPr="0003304D">
        <w:rPr>
          <w:sz w:val="28"/>
          <w:szCs w:val="28"/>
        </w:rPr>
        <w:t xml:space="preserve">Уполномоченный </w:t>
      </w:r>
      <w:r w:rsidR="0003304D" w:rsidRPr="0003304D">
        <w:rPr>
          <w:sz w:val="28"/>
          <w:szCs w:val="28"/>
        </w:rPr>
        <w:t>в оперативном порядке</w:t>
      </w:r>
      <w:r w:rsidRPr="0003304D">
        <w:rPr>
          <w:sz w:val="28"/>
          <w:szCs w:val="28"/>
        </w:rPr>
        <w:t xml:space="preserve"> принял участие в заседании рабочего совещания министерства транспорта и дорожного хозяйства Сахалинской области.</w:t>
      </w:r>
      <w:r w:rsidR="0003304D" w:rsidRPr="0003304D">
        <w:rPr>
          <w:sz w:val="28"/>
          <w:szCs w:val="28"/>
        </w:rPr>
        <w:t xml:space="preserve"> Уполномоченный</w:t>
      </w:r>
      <w:r w:rsidRPr="0003304D">
        <w:rPr>
          <w:sz w:val="28"/>
          <w:szCs w:val="28"/>
        </w:rPr>
        <w:t xml:space="preserve"> пригласил на рабочее совещание представителей Сахалинского филиала ФГУП «</w:t>
      </w:r>
      <w:proofErr w:type="spellStart"/>
      <w:r w:rsidRPr="0003304D">
        <w:rPr>
          <w:sz w:val="28"/>
          <w:szCs w:val="28"/>
        </w:rPr>
        <w:t>Нацрыбресурс</w:t>
      </w:r>
      <w:proofErr w:type="spellEnd"/>
      <w:r w:rsidRPr="0003304D">
        <w:rPr>
          <w:sz w:val="28"/>
          <w:szCs w:val="28"/>
        </w:rPr>
        <w:t>» и хозяйствующего субъекта морского порта Корсаков.</w:t>
      </w:r>
      <w:r w:rsidR="0003304D" w:rsidRPr="0003304D">
        <w:rPr>
          <w:sz w:val="28"/>
          <w:szCs w:val="28"/>
        </w:rPr>
        <w:t xml:space="preserve"> В ходе совещания была озвучена проблема, по итогу совещания </w:t>
      </w:r>
      <w:r w:rsidRPr="0003304D">
        <w:rPr>
          <w:sz w:val="28"/>
          <w:szCs w:val="28"/>
        </w:rPr>
        <w:t xml:space="preserve">вопрос </w:t>
      </w:r>
      <w:r w:rsidR="0003304D" w:rsidRPr="0003304D">
        <w:rPr>
          <w:sz w:val="28"/>
          <w:szCs w:val="28"/>
        </w:rPr>
        <w:t>предпринимателя</w:t>
      </w:r>
      <w:r w:rsidRPr="0003304D">
        <w:rPr>
          <w:sz w:val="28"/>
          <w:szCs w:val="28"/>
        </w:rPr>
        <w:t xml:space="preserve"> был решен положительно.</w:t>
      </w:r>
    </w:p>
    <w:p w14:paraId="5D0A913E" w14:textId="77777777" w:rsidR="009210ED" w:rsidRPr="00C10CD9" w:rsidRDefault="009210ED" w:rsidP="003244AA">
      <w:pPr>
        <w:pStyle w:val="ad"/>
        <w:spacing w:line="276" w:lineRule="auto"/>
        <w:jc w:val="both"/>
        <w:rPr>
          <w:sz w:val="28"/>
          <w:szCs w:val="28"/>
        </w:rPr>
      </w:pPr>
    </w:p>
    <w:p w14:paraId="16282064" w14:textId="263588AC" w:rsidR="009210ED" w:rsidRDefault="0003304D" w:rsidP="009618DB">
      <w:pPr>
        <w:pStyle w:val="ad"/>
        <w:numPr>
          <w:ilvl w:val="0"/>
          <w:numId w:val="47"/>
        </w:numPr>
        <w:spacing w:line="276" w:lineRule="auto"/>
        <w:jc w:val="both"/>
        <w:rPr>
          <w:b/>
          <w:i/>
          <w:sz w:val="30"/>
          <w:szCs w:val="30"/>
        </w:rPr>
      </w:pPr>
      <w:r w:rsidRPr="000A57BA">
        <w:rPr>
          <w:b/>
          <w:i/>
          <w:sz w:val="30"/>
          <w:szCs w:val="30"/>
        </w:rPr>
        <w:t xml:space="preserve">Обращения по неисполнению </w:t>
      </w:r>
      <w:r w:rsidR="009210ED">
        <w:rPr>
          <w:b/>
          <w:i/>
          <w:sz w:val="30"/>
          <w:szCs w:val="30"/>
        </w:rPr>
        <w:t xml:space="preserve">государственных и </w:t>
      </w:r>
      <w:r w:rsidRPr="000A57BA">
        <w:rPr>
          <w:b/>
          <w:i/>
          <w:sz w:val="30"/>
          <w:szCs w:val="30"/>
        </w:rPr>
        <w:t>муниципальных контрактов, в части не выплат в полном объёме</w:t>
      </w:r>
    </w:p>
    <w:p w14:paraId="2BB51CC5" w14:textId="77777777" w:rsidR="00057ACE" w:rsidRPr="005E3C31" w:rsidRDefault="00057ACE" w:rsidP="009210ED">
      <w:pPr>
        <w:pStyle w:val="ad"/>
        <w:spacing w:line="276" w:lineRule="auto"/>
        <w:jc w:val="both"/>
        <w:rPr>
          <w:sz w:val="28"/>
          <w:szCs w:val="28"/>
        </w:rPr>
      </w:pPr>
    </w:p>
    <w:p w14:paraId="027DD7E3" w14:textId="78A54DFE" w:rsidR="009210ED" w:rsidRPr="00057ACE" w:rsidRDefault="00C95ACA" w:rsidP="00057ACE">
      <w:pPr>
        <w:pStyle w:val="ad"/>
        <w:spacing w:line="276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</w:t>
      </w:r>
      <w:r w:rsidR="009618DB">
        <w:rPr>
          <w:i/>
          <w:sz w:val="28"/>
          <w:szCs w:val="28"/>
        </w:rPr>
        <w:t>3.1</w:t>
      </w:r>
      <w:r w:rsidR="001E16FB">
        <w:rPr>
          <w:i/>
          <w:sz w:val="28"/>
          <w:szCs w:val="28"/>
        </w:rPr>
        <w:t>.</w:t>
      </w:r>
      <w:r w:rsidR="00057ACE">
        <w:rPr>
          <w:i/>
          <w:sz w:val="28"/>
          <w:szCs w:val="28"/>
        </w:rPr>
        <w:t xml:space="preserve"> </w:t>
      </w:r>
      <w:r w:rsidR="00057ACE" w:rsidRPr="00057ACE">
        <w:rPr>
          <w:i/>
          <w:sz w:val="28"/>
          <w:szCs w:val="28"/>
        </w:rPr>
        <w:t xml:space="preserve">Обращение от </w:t>
      </w:r>
      <w:r w:rsidR="00F21A3D">
        <w:rPr>
          <w:i/>
          <w:sz w:val="28"/>
          <w:szCs w:val="28"/>
        </w:rPr>
        <w:t>юридического лица</w:t>
      </w:r>
      <w:r w:rsidR="00C65774" w:rsidRPr="00057ACE">
        <w:rPr>
          <w:i/>
          <w:sz w:val="28"/>
          <w:szCs w:val="28"/>
        </w:rPr>
        <w:t xml:space="preserve"> </w:t>
      </w:r>
      <w:r w:rsidR="00057ACE" w:rsidRPr="00057ACE">
        <w:rPr>
          <w:i/>
          <w:sz w:val="28"/>
          <w:szCs w:val="28"/>
        </w:rPr>
        <w:t>на действия (бездействие) М</w:t>
      </w:r>
      <w:r w:rsidR="00057ACE">
        <w:rPr>
          <w:i/>
          <w:sz w:val="28"/>
          <w:szCs w:val="28"/>
        </w:rPr>
        <w:t>О «</w:t>
      </w:r>
      <w:proofErr w:type="spellStart"/>
      <w:r w:rsidR="00057ACE">
        <w:rPr>
          <w:i/>
          <w:sz w:val="28"/>
          <w:szCs w:val="28"/>
        </w:rPr>
        <w:t>Томаринский</w:t>
      </w:r>
      <w:proofErr w:type="spellEnd"/>
      <w:r w:rsidR="00057ACE">
        <w:rPr>
          <w:i/>
          <w:sz w:val="28"/>
          <w:szCs w:val="28"/>
        </w:rPr>
        <w:t xml:space="preserve"> городской округ»</w:t>
      </w:r>
    </w:p>
    <w:p w14:paraId="21E23BAA" w14:textId="7476AC63" w:rsidR="00057ACE" w:rsidRPr="00057ACE" w:rsidRDefault="00057ACE" w:rsidP="00057ACE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057ACE">
        <w:rPr>
          <w:sz w:val="28"/>
          <w:szCs w:val="28"/>
        </w:rPr>
        <w:t>Общество заключила муниципальный контракт за № 0161300002718000056 от 10.09.2018 года. Капитальный ремонт жилищного фонда многоквартирных домов МО «</w:t>
      </w:r>
      <w:proofErr w:type="spellStart"/>
      <w:r w:rsidRPr="00057ACE">
        <w:rPr>
          <w:sz w:val="28"/>
          <w:szCs w:val="28"/>
        </w:rPr>
        <w:t>Томаринский</w:t>
      </w:r>
      <w:proofErr w:type="spellEnd"/>
      <w:r w:rsidRPr="00057ACE">
        <w:rPr>
          <w:sz w:val="28"/>
          <w:szCs w:val="28"/>
        </w:rPr>
        <w:t xml:space="preserve"> городской округ» с МУП «Томари». </w:t>
      </w:r>
    </w:p>
    <w:p w14:paraId="7F17AEF6" w14:textId="772A2855" w:rsidR="00057ACE" w:rsidRPr="00057ACE" w:rsidRDefault="00057ACE" w:rsidP="00057ACE">
      <w:pPr>
        <w:pStyle w:val="ad"/>
        <w:spacing w:line="276" w:lineRule="auto"/>
        <w:jc w:val="both"/>
        <w:rPr>
          <w:sz w:val="28"/>
          <w:szCs w:val="28"/>
        </w:rPr>
      </w:pPr>
      <w:r w:rsidRPr="00057ACE">
        <w:rPr>
          <w:sz w:val="28"/>
          <w:szCs w:val="28"/>
        </w:rPr>
        <w:t xml:space="preserve">        Стоимость работ по мун</w:t>
      </w:r>
      <w:r>
        <w:rPr>
          <w:sz w:val="28"/>
          <w:szCs w:val="28"/>
        </w:rPr>
        <w:t>иципальному контракту составляла</w:t>
      </w:r>
      <w:r w:rsidRPr="00057ACE">
        <w:rPr>
          <w:sz w:val="28"/>
          <w:szCs w:val="28"/>
        </w:rPr>
        <w:t xml:space="preserve"> 15 363 943 рубля 10 копеек.</w:t>
      </w:r>
    </w:p>
    <w:p w14:paraId="4AA01B23" w14:textId="77777777" w:rsidR="00057ACE" w:rsidRPr="00057ACE" w:rsidRDefault="00057ACE" w:rsidP="00057ACE">
      <w:pPr>
        <w:pStyle w:val="ad"/>
        <w:spacing w:line="276" w:lineRule="auto"/>
        <w:jc w:val="both"/>
        <w:rPr>
          <w:sz w:val="28"/>
          <w:szCs w:val="28"/>
        </w:rPr>
      </w:pPr>
      <w:r w:rsidRPr="00057ACE">
        <w:rPr>
          <w:sz w:val="28"/>
          <w:szCs w:val="28"/>
        </w:rPr>
        <w:t xml:space="preserve">         Обществом были закрыты промежуточные акты о приемке выполненных работ по форме КС-2 и справка о стоимости выполненных работ и затрат по форме КС-3 от 19.12.2018 года на сумму 6 845 674 рубля, которые МУП «Томари» оплатил.</w:t>
      </w:r>
    </w:p>
    <w:p w14:paraId="7B3DECA5" w14:textId="618CB064" w:rsidR="00057ACE" w:rsidRDefault="00057ACE" w:rsidP="00057ACE">
      <w:pPr>
        <w:pStyle w:val="ad"/>
        <w:spacing w:line="276" w:lineRule="auto"/>
        <w:jc w:val="both"/>
        <w:rPr>
          <w:sz w:val="28"/>
          <w:szCs w:val="28"/>
        </w:rPr>
      </w:pPr>
      <w:r w:rsidRPr="00057ACE">
        <w:rPr>
          <w:sz w:val="28"/>
          <w:szCs w:val="28"/>
        </w:rPr>
        <w:t xml:space="preserve">         18.03.2019 года была произведена сдача объекта Заказчику и подписаны документы по форме КС-2 и КС-</w:t>
      </w:r>
      <w:r>
        <w:rPr>
          <w:sz w:val="28"/>
          <w:szCs w:val="28"/>
        </w:rPr>
        <w:t>3 на оставшуюся сумму 8 518 269.</w:t>
      </w:r>
      <w:r w:rsidRPr="00057ACE">
        <w:rPr>
          <w:sz w:val="28"/>
          <w:szCs w:val="28"/>
        </w:rPr>
        <w:t>10 рубля МУП «Томари» все работы принял и подп</w:t>
      </w:r>
      <w:r>
        <w:rPr>
          <w:sz w:val="28"/>
          <w:szCs w:val="28"/>
        </w:rPr>
        <w:t>исал документы.</w:t>
      </w:r>
      <w:r w:rsidRPr="00057ACE">
        <w:t xml:space="preserve"> </w:t>
      </w:r>
      <w:r w:rsidRPr="00057ACE">
        <w:rPr>
          <w:sz w:val="28"/>
          <w:szCs w:val="28"/>
        </w:rPr>
        <w:t xml:space="preserve">Обществом совместно с МУП «Томари» был составлен акт сверки о взаимных расчетах, по которому видно </w:t>
      </w:r>
      <w:r>
        <w:rPr>
          <w:sz w:val="28"/>
          <w:szCs w:val="28"/>
        </w:rPr>
        <w:t xml:space="preserve">было </w:t>
      </w:r>
      <w:r w:rsidRPr="00057ACE">
        <w:rPr>
          <w:sz w:val="28"/>
          <w:szCs w:val="28"/>
        </w:rPr>
        <w:t>задолженность</w:t>
      </w:r>
      <w:r>
        <w:rPr>
          <w:sz w:val="28"/>
          <w:szCs w:val="28"/>
        </w:rPr>
        <w:t>.</w:t>
      </w:r>
    </w:p>
    <w:p w14:paraId="3F710848" w14:textId="1C7029D3" w:rsidR="00057ACE" w:rsidRPr="005E3C31" w:rsidRDefault="00057ACE" w:rsidP="00057ACE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Работы длительное время оставались не оплаченными.</w:t>
      </w:r>
    </w:p>
    <w:p w14:paraId="771F23D5" w14:textId="395CF9BD" w:rsidR="00363353" w:rsidRPr="005E3C31" w:rsidRDefault="0066619C" w:rsidP="005E3C31">
      <w:pPr>
        <w:pStyle w:val="ad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C65774" w:rsidRPr="005E3C31">
        <w:rPr>
          <w:sz w:val="28"/>
          <w:szCs w:val="28"/>
        </w:rPr>
        <w:t>В рамках заключенного соглашения о взаимодействии между Уполномоченным и Прокуратурой Сахалинской области</w:t>
      </w:r>
      <w:r w:rsidR="00057ACE">
        <w:rPr>
          <w:sz w:val="28"/>
          <w:szCs w:val="28"/>
        </w:rPr>
        <w:t>, Уполномоченным был составлен соответствующий запрос и направлен</w:t>
      </w:r>
      <w:r w:rsidR="00363353" w:rsidRPr="005E3C31">
        <w:rPr>
          <w:sz w:val="28"/>
          <w:szCs w:val="28"/>
        </w:rPr>
        <w:t xml:space="preserve"> в Прокуратуру</w:t>
      </w:r>
      <w:r w:rsidR="00C65774" w:rsidRPr="005E3C31">
        <w:rPr>
          <w:sz w:val="28"/>
          <w:szCs w:val="28"/>
        </w:rPr>
        <w:t xml:space="preserve"> Сахалинской области</w:t>
      </w:r>
      <w:r w:rsidR="00363353" w:rsidRPr="005E3C31">
        <w:rPr>
          <w:sz w:val="28"/>
          <w:szCs w:val="28"/>
        </w:rPr>
        <w:t xml:space="preserve">. </w:t>
      </w:r>
    </w:p>
    <w:p w14:paraId="653DDDA7" w14:textId="5649D855" w:rsidR="00363353" w:rsidRPr="005E3C31" w:rsidRDefault="0066619C" w:rsidP="005E3C31">
      <w:pPr>
        <w:pStyle w:val="ad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63353" w:rsidRPr="005E3C31">
        <w:rPr>
          <w:sz w:val="28"/>
          <w:szCs w:val="28"/>
        </w:rPr>
        <w:t>П</w:t>
      </w:r>
      <w:r w:rsidR="00C65774" w:rsidRPr="005E3C31">
        <w:rPr>
          <w:sz w:val="28"/>
          <w:szCs w:val="28"/>
        </w:rPr>
        <w:t>о результатам рассмотрения обраще</w:t>
      </w:r>
      <w:r w:rsidR="00C95ACA">
        <w:rPr>
          <w:sz w:val="28"/>
          <w:szCs w:val="28"/>
        </w:rPr>
        <w:t>ния</w:t>
      </w:r>
      <w:r w:rsidR="00363353" w:rsidRPr="005E3C31">
        <w:rPr>
          <w:sz w:val="28"/>
          <w:szCs w:val="28"/>
        </w:rPr>
        <w:t xml:space="preserve"> по</w:t>
      </w:r>
      <w:r w:rsidR="00C65774" w:rsidRPr="005E3C31">
        <w:rPr>
          <w:sz w:val="28"/>
          <w:szCs w:val="28"/>
        </w:rPr>
        <w:t xml:space="preserve"> </w:t>
      </w:r>
      <w:r w:rsidR="00C95ACA" w:rsidRPr="005E3C31">
        <w:rPr>
          <w:sz w:val="28"/>
          <w:szCs w:val="28"/>
        </w:rPr>
        <w:t>неисполнению</w:t>
      </w:r>
      <w:r w:rsidR="005E3C31" w:rsidRPr="005E3C31">
        <w:rPr>
          <w:sz w:val="28"/>
          <w:szCs w:val="28"/>
        </w:rPr>
        <w:t xml:space="preserve"> </w:t>
      </w:r>
      <w:r w:rsidR="00C65774" w:rsidRPr="005E3C31">
        <w:rPr>
          <w:sz w:val="28"/>
          <w:szCs w:val="28"/>
        </w:rPr>
        <w:t>обязательств</w:t>
      </w:r>
      <w:r w:rsidR="00C95ACA">
        <w:rPr>
          <w:sz w:val="28"/>
          <w:szCs w:val="28"/>
        </w:rPr>
        <w:t>,</w:t>
      </w:r>
      <w:r w:rsidR="00C65774" w:rsidRPr="005E3C31">
        <w:rPr>
          <w:sz w:val="28"/>
          <w:szCs w:val="28"/>
        </w:rPr>
        <w:t xml:space="preserve"> </w:t>
      </w:r>
      <w:r w:rsidR="00363353" w:rsidRPr="005E3C31">
        <w:rPr>
          <w:sz w:val="28"/>
          <w:szCs w:val="28"/>
        </w:rPr>
        <w:t xml:space="preserve">в части не выплат </w:t>
      </w:r>
      <w:r w:rsidR="005E3C31">
        <w:rPr>
          <w:sz w:val="28"/>
          <w:szCs w:val="28"/>
        </w:rPr>
        <w:t>по</w:t>
      </w:r>
      <w:r w:rsidR="00C95ACA">
        <w:rPr>
          <w:sz w:val="28"/>
          <w:szCs w:val="28"/>
        </w:rPr>
        <w:t xml:space="preserve"> муниципальному контракту</w:t>
      </w:r>
      <w:r w:rsidR="00C65774" w:rsidRPr="005E3C31">
        <w:rPr>
          <w:sz w:val="28"/>
          <w:szCs w:val="28"/>
        </w:rPr>
        <w:t>, были проведены оперативные мероприятия</w:t>
      </w:r>
      <w:r w:rsidR="00363353" w:rsidRPr="005E3C31">
        <w:rPr>
          <w:sz w:val="28"/>
          <w:szCs w:val="28"/>
        </w:rPr>
        <w:t>.</w:t>
      </w:r>
    </w:p>
    <w:p w14:paraId="1175A8C1" w14:textId="45E84A6E" w:rsidR="00C65774" w:rsidRDefault="0066619C" w:rsidP="005E3C31">
      <w:pPr>
        <w:pStyle w:val="ad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363353" w:rsidRPr="005E3C31">
        <w:rPr>
          <w:sz w:val="28"/>
          <w:szCs w:val="28"/>
        </w:rPr>
        <w:t xml:space="preserve"> По истечении некоторого времени </w:t>
      </w:r>
      <w:r w:rsidR="00F21A3D">
        <w:rPr>
          <w:sz w:val="28"/>
          <w:szCs w:val="28"/>
        </w:rPr>
        <w:t>юридическому лицу</w:t>
      </w:r>
      <w:r w:rsidR="00C95ACA">
        <w:rPr>
          <w:sz w:val="28"/>
          <w:szCs w:val="28"/>
        </w:rPr>
        <w:t xml:space="preserve"> </w:t>
      </w:r>
      <w:r w:rsidR="00363353" w:rsidRPr="005E3C31">
        <w:rPr>
          <w:sz w:val="28"/>
          <w:szCs w:val="28"/>
        </w:rPr>
        <w:t xml:space="preserve">были произведены </w:t>
      </w:r>
      <w:r w:rsidR="005E3C31" w:rsidRPr="005E3C31">
        <w:rPr>
          <w:sz w:val="28"/>
          <w:szCs w:val="28"/>
        </w:rPr>
        <w:t xml:space="preserve">выплаты </w:t>
      </w:r>
      <w:r w:rsidR="00363353" w:rsidRPr="005E3C31">
        <w:rPr>
          <w:sz w:val="28"/>
          <w:szCs w:val="28"/>
        </w:rPr>
        <w:t>в полном объёме</w:t>
      </w:r>
      <w:r w:rsidR="005E3C31" w:rsidRPr="005E3C31">
        <w:rPr>
          <w:sz w:val="28"/>
          <w:szCs w:val="28"/>
        </w:rPr>
        <w:t>.</w:t>
      </w:r>
      <w:r w:rsidR="00363353" w:rsidRPr="005E3C31">
        <w:rPr>
          <w:sz w:val="28"/>
          <w:szCs w:val="28"/>
        </w:rPr>
        <w:t xml:space="preserve"> </w:t>
      </w:r>
    </w:p>
    <w:p w14:paraId="5C50059E" w14:textId="77777777" w:rsidR="005E3C31" w:rsidRDefault="005E3C31" w:rsidP="005E3C31">
      <w:pPr>
        <w:pStyle w:val="ad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14:paraId="2768FEDC" w14:textId="77777777" w:rsidR="005E3C31" w:rsidRPr="005E3C31" w:rsidRDefault="005E3C31" w:rsidP="005E3C31">
      <w:pPr>
        <w:pStyle w:val="ad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14:paraId="7B84FA34" w14:textId="65E31740" w:rsidR="009618DB" w:rsidRPr="009618DB" w:rsidRDefault="009618DB" w:rsidP="009618DB">
      <w:pPr>
        <w:pStyle w:val="ad"/>
        <w:spacing w:line="276" w:lineRule="auto"/>
        <w:rPr>
          <w:i/>
          <w:sz w:val="28"/>
          <w:szCs w:val="28"/>
        </w:rPr>
      </w:pPr>
      <w:r w:rsidRPr="009618DB">
        <w:rPr>
          <w:i/>
          <w:sz w:val="28"/>
          <w:szCs w:val="28"/>
        </w:rPr>
        <w:t>3.2</w:t>
      </w:r>
      <w:r w:rsidR="001E16FB">
        <w:rPr>
          <w:i/>
          <w:sz w:val="28"/>
          <w:szCs w:val="28"/>
        </w:rPr>
        <w:t>.</w:t>
      </w:r>
      <w:r w:rsidRPr="009618DB">
        <w:rPr>
          <w:i/>
          <w:sz w:val="28"/>
          <w:szCs w:val="28"/>
        </w:rPr>
        <w:t xml:space="preserve"> Обращение от </w:t>
      </w:r>
      <w:r w:rsidR="00F21A3D">
        <w:rPr>
          <w:i/>
          <w:sz w:val="28"/>
          <w:szCs w:val="28"/>
        </w:rPr>
        <w:t>юридического лица</w:t>
      </w:r>
      <w:r>
        <w:rPr>
          <w:i/>
          <w:sz w:val="28"/>
          <w:szCs w:val="28"/>
        </w:rPr>
        <w:t xml:space="preserve"> на действия(бездействие)МО «</w:t>
      </w:r>
      <w:proofErr w:type="spellStart"/>
      <w:r>
        <w:rPr>
          <w:i/>
          <w:sz w:val="28"/>
          <w:szCs w:val="28"/>
        </w:rPr>
        <w:t>Тымовский</w:t>
      </w:r>
      <w:proofErr w:type="spellEnd"/>
      <w:r>
        <w:rPr>
          <w:i/>
          <w:sz w:val="28"/>
          <w:szCs w:val="28"/>
        </w:rPr>
        <w:t xml:space="preserve"> городской округ»</w:t>
      </w:r>
    </w:p>
    <w:p w14:paraId="3051A07C" w14:textId="544C3BA3" w:rsidR="009618DB" w:rsidRPr="009618DB" w:rsidRDefault="009618DB" w:rsidP="009618DB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9618DB">
        <w:rPr>
          <w:sz w:val="28"/>
          <w:szCs w:val="28"/>
        </w:rPr>
        <w:t xml:space="preserve">03.04.2014 года между </w:t>
      </w:r>
      <w:r w:rsidR="00A03A4E">
        <w:rPr>
          <w:sz w:val="28"/>
          <w:szCs w:val="28"/>
        </w:rPr>
        <w:t>МО «</w:t>
      </w:r>
      <w:proofErr w:type="spellStart"/>
      <w:r w:rsidR="00A03A4E">
        <w:rPr>
          <w:sz w:val="28"/>
          <w:szCs w:val="28"/>
        </w:rPr>
        <w:t>Тымовский</w:t>
      </w:r>
      <w:proofErr w:type="spellEnd"/>
      <w:r w:rsidR="00A03A4E">
        <w:rPr>
          <w:sz w:val="28"/>
          <w:szCs w:val="28"/>
        </w:rPr>
        <w:t xml:space="preserve"> городской округ» и</w:t>
      </w:r>
      <w:r w:rsidRPr="009618DB">
        <w:rPr>
          <w:sz w:val="28"/>
          <w:szCs w:val="28"/>
        </w:rPr>
        <w:t xml:space="preserve"> Обществом был заключен муниципальный контракт № 0161300000813000231. Цена контракта составляла 374 107 210 рублей. </w:t>
      </w:r>
    </w:p>
    <w:p w14:paraId="7AE325E0" w14:textId="1B306559" w:rsidR="009618DB" w:rsidRPr="009618DB" w:rsidRDefault="009618DB" w:rsidP="009618DB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9618DB">
        <w:rPr>
          <w:sz w:val="28"/>
          <w:szCs w:val="28"/>
        </w:rPr>
        <w:t xml:space="preserve">Выполнение работ по </w:t>
      </w:r>
      <w:r w:rsidR="00F21A3D" w:rsidRPr="009618DB">
        <w:rPr>
          <w:sz w:val="28"/>
          <w:szCs w:val="28"/>
        </w:rPr>
        <w:t>объекту</w:t>
      </w:r>
      <w:r w:rsidRPr="009618DB">
        <w:rPr>
          <w:sz w:val="28"/>
          <w:szCs w:val="28"/>
        </w:rPr>
        <w:t xml:space="preserve"> – «реконструкция водоотведения в п. Тымовское». Работы по муниципальному контракту в размере 13 813 454.67 руб., оплачены не были.</w:t>
      </w:r>
    </w:p>
    <w:p w14:paraId="44E52F4F" w14:textId="15B731D3" w:rsidR="004B2C55" w:rsidRDefault="009618DB" w:rsidP="009618DB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П</w:t>
      </w:r>
      <w:r w:rsidR="0071018F" w:rsidRPr="009618DB">
        <w:rPr>
          <w:sz w:val="28"/>
          <w:szCs w:val="28"/>
        </w:rPr>
        <w:t xml:space="preserve">о вопросу не оплаты за оказанные услуги по муниципальному контракту в размере 13 813 451 рублей 67 копеек. Уполномоченным на имя Прокурора Сахалинской области подготовлено </w:t>
      </w:r>
      <w:r>
        <w:rPr>
          <w:sz w:val="28"/>
          <w:szCs w:val="28"/>
        </w:rPr>
        <w:t xml:space="preserve">было </w:t>
      </w:r>
      <w:r w:rsidR="0071018F" w:rsidRPr="009618DB">
        <w:rPr>
          <w:sz w:val="28"/>
          <w:szCs w:val="28"/>
        </w:rPr>
        <w:t>соответствующее письмо от 15.11.2019 № 280</w:t>
      </w:r>
      <w:r>
        <w:rPr>
          <w:sz w:val="28"/>
          <w:szCs w:val="28"/>
        </w:rPr>
        <w:t>.</w:t>
      </w:r>
    </w:p>
    <w:p w14:paraId="72A5260E" w14:textId="73D2A3F1" w:rsidR="009618DB" w:rsidRPr="009618DB" w:rsidRDefault="009618DB" w:rsidP="009618DB">
      <w:pPr>
        <w:pStyle w:val="ad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9618DB">
        <w:rPr>
          <w:sz w:val="28"/>
          <w:szCs w:val="28"/>
        </w:rPr>
        <w:t>По результатам рассмотрения обращения по неисполнению обязательств, в части не выплат по муниципальному контракту, были проведены оперативные мероприятия.</w:t>
      </w:r>
    </w:p>
    <w:p w14:paraId="44B1CB57" w14:textId="17735DF6" w:rsidR="009618DB" w:rsidRPr="009618DB" w:rsidRDefault="009618DB" w:rsidP="009618DB">
      <w:pPr>
        <w:pStyle w:val="ad"/>
        <w:spacing w:line="276" w:lineRule="auto"/>
        <w:jc w:val="both"/>
        <w:rPr>
          <w:sz w:val="28"/>
          <w:szCs w:val="28"/>
        </w:rPr>
      </w:pPr>
      <w:r w:rsidRPr="009618DB">
        <w:rPr>
          <w:sz w:val="28"/>
          <w:szCs w:val="28"/>
        </w:rPr>
        <w:t xml:space="preserve">      По истечении некоторого времени </w:t>
      </w:r>
      <w:r w:rsidR="00F21A3D">
        <w:rPr>
          <w:sz w:val="28"/>
          <w:szCs w:val="28"/>
        </w:rPr>
        <w:t>юридическим лицом</w:t>
      </w:r>
      <w:r w:rsidRPr="009618DB">
        <w:rPr>
          <w:sz w:val="28"/>
          <w:szCs w:val="28"/>
        </w:rPr>
        <w:t xml:space="preserve"> были произведены выплаты в полном объёме. </w:t>
      </w:r>
    </w:p>
    <w:p w14:paraId="70D5B945" w14:textId="77777777" w:rsidR="009618DB" w:rsidRPr="009618DB" w:rsidRDefault="009618DB" w:rsidP="009618DB">
      <w:pPr>
        <w:pStyle w:val="ad"/>
        <w:spacing w:line="276" w:lineRule="auto"/>
        <w:jc w:val="both"/>
        <w:rPr>
          <w:sz w:val="28"/>
          <w:szCs w:val="28"/>
        </w:rPr>
      </w:pPr>
    </w:p>
    <w:p w14:paraId="6DAA4E59" w14:textId="77777777" w:rsidR="003A699D" w:rsidRDefault="003A699D" w:rsidP="00FF7118">
      <w:pPr>
        <w:pStyle w:val="ad"/>
        <w:spacing w:line="276" w:lineRule="auto"/>
      </w:pPr>
    </w:p>
    <w:p w14:paraId="143F9201" w14:textId="77777777" w:rsidR="003A699D" w:rsidRDefault="003A699D" w:rsidP="009618DB">
      <w:pPr>
        <w:pStyle w:val="ad"/>
        <w:spacing w:line="276" w:lineRule="auto"/>
      </w:pPr>
    </w:p>
    <w:p w14:paraId="3FE8642F" w14:textId="77777777" w:rsidR="00F21A3D" w:rsidRDefault="00F21A3D" w:rsidP="009618DB">
      <w:pPr>
        <w:pStyle w:val="ad"/>
        <w:spacing w:line="276" w:lineRule="auto"/>
      </w:pPr>
    </w:p>
    <w:p w14:paraId="6BA308E2" w14:textId="77777777" w:rsidR="001E16FB" w:rsidRDefault="001E16FB" w:rsidP="009618DB">
      <w:pPr>
        <w:pStyle w:val="ad"/>
        <w:spacing w:line="276" w:lineRule="auto"/>
      </w:pPr>
    </w:p>
    <w:p w14:paraId="14016C89" w14:textId="748096C5" w:rsidR="00E6405B" w:rsidRPr="007F2F07" w:rsidRDefault="0046105A" w:rsidP="007F2F07">
      <w:pPr>
        <w:pStyle w:val="ad"/>
        <w:spacing w:before="0" w:beforeAutospacing="0" w:after="0" w:afterAutospacing="0"/>
        <w:rPr>
          <w:sz w:val="32"/>
          <w:szCs w:val="32"/>
        </w:rPr>
      </w:pPr>
      <w:r>
        <w:rPr>
          <w:rFonts w:cstheme="minorBidi"/>
          <w:b/>
          <w:bCs/>
          <w:color w:val="000000" w:themeColor="text1"/>
          <w:kern w:val="24"/>
          <w:sz w:val="32"/>
          <w:szCs w:val="32"/>
        </w:rPr>
        <w:t>6</w:t>
      </w:r>
      <w:r w:rsidR="00E6405B" w:rsidRPr="007F2F07">
        <w:rPr>
          <w:rFonts w:cstheme="minorBidi"/>
          <w:b/>
          <w:bCs/>
          <w:color w:val="000000" w:themeColor="text1"/>
          <w:kern w:val="24"/>
          <w:sz w:val="32"/>
          <w:szCs w:val="32"/>
        </w:rPr>
        <w:t>. Оценка условий осуществления предпринимательской</w:t>
      </w:r>
    </w:p>
    <w:p w14:paraId="15AD8ACE" w14:textId="77777777" w:rsidR="00E6405B" w:rsidRPr="007F2F07" w:rsidRDefault="00E6405B" w:rsidP="007F2F07">
      <w:pPr>
        <w:pStyle w:val="ad"/>
        <w:spacing w:before="0" w:beforeAutospacing="0" w:after="0" w:afterAutospacing="0"/>
        <w:rPr>
          <w:rFonts w:eastAsia="Calibri" w:cstheme="minorBidi"/>
          <w:b/>
          <w:bCs/>
          <w:color w:val="000000" w:themeColor="text1"/>
          <w:kern w:val="24"/>
          <w:sz w:val="32"/>
          <w:szCs w:val="32"/>
        </w:rPr>
      </w:pPr>
      <w:r w:rsidRPr="007F2F07">
        <w:rPr>
          <w:rFonts w:cstheme="minorBidi"/>
          <w:b/>
          <w:bCs/>
          <w:color w:val="000000" w:themeColor="text1"/>
          <w:kern w:val="24"/>
          <w:sz w:val="32"/>
          <w:szCs w:val="32"/>
        </w:rPr>
        <w:t xml:space="preserve">деятельности </w:t>
      </w:r>
      <w:r w:rsidRPr="007F2F07">
        <w:rPr>
          <w:rFonts w:eastAsia="Calibri" w:cstheme="minorBidi"/>
          <w:b/>
          <w:bCs/>
          <w:color w:val="000000" w:themeColor="text1"/>
          <w:kern w:val="24"/>
          <w:sz w:val="32"/>
          <w:szCs w:val="32"/>
        </w:rPr>
        <w:t>в Сахалинской области</w:t>
      </w:r>
    </w:p>
    <w:p w14:paraId="3457CD94" w14:textId="77777777" w:rsidR="00391A04" w:rsidRDefault="00391A04" w:rsidP="00E6405B">
      <w:pPr>
        <w:pStyle w:val="ad"/>
        <w:spacing w:before="0" w:beforeAutospacing="0" w:after="0" w:afterAutospacing="0"/>
        <w:jc w:val="center"/>
        <w:rPr>
          <w:rFonts w:eastAsia="Calibri" w:cstheme="minorBidi"/>
          <w:b/>
          <w:bCs/>
          <w:i/>
          <w:color w:val="000000" w:themeColor="text1"/>
          <w:kern w:val="24"/>
          <w:sz w:val="32"/>
          <w:szCs w:val="32"/>
        </w:rPr>
      </w:pPr>
    </w:p>
    <w:p w14:paraId="74CC505E" w14:textId="74E98D2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       </w:t>
      </w: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Для осуществления предпринимательской деятельности необходимы экономические, социальные, правовые условия.</w:t>
      </w:r>
    </w:p>
    <w:p w14:paraId="5D34162A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  <w:u w:val="single"/>
        </w:rPr>
        <w:t>Экономические условия</w:t>
      </w: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- это в первую очередь предложения товаров и спрос на них. На экономическую обстановку существенно влияют наличие и доступность денежных ресурсов, уровень доходов на инвестированный капитал, а также величина заемных средств, к которым готовы обратиться предприниматели для финансирования своих деловых операций и которые готовы предоставить им кредитные учреждения. </w:t>
      </w:r>
    </w:p>
    <w:p w14:paraId="32433861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  <w:u w:val="single"/>
        </w:rPr>
        <w:t>Социальные условия</w:t>
      </w: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- это стремление покупателей приобретать товары, отвечающие определенным вкусам. На разных этапах эти потребности могут меняться. Социальные условия влияют на отношение отдельного индивидуума к работе, что в свою очередь влияет на его отношение к величине заработной платы, к условиям труда, предлагаемым бизнесом. </w:t>
      </w:r>
    </w:p>
    <w:p w14:paraId="57D6A306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  <w:u w:val="single"/>
        </w:rPr>
        <w:t>Правовые условия</w:t>
      </w: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- это в первую очередь наличие законов, регулирующих предпринимательскую деятельность, создающих наиболее благоприятные условия для развития предпринимательства.</w:t>
      </w:r>
    </w:p>
    <w:p w14:paraId="60390973" w14:textId="22752336" w:rsidR="00391A04" w:rsidRPr="00391A04" w:rsidRDefault="0066619C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     </w:t>
      </w:r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По данным представленным в Едином реестре субъектов малого и среднего предпринимательства на сайте Федеральной налоговой службы на 10 января 2020 года в Сахалинской области количество зарегистрированных субъектов малого и среднего бизнеса составляет 23720 (всего юридических лиц – 8646 из них микро </w:t>
      </w:r>
      <w:proofErr w:type="spellStart"/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юр.л</w:t>
      </w:r>
      <w:proofErr w:type="spellEnd"/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– 7792, малое </w:t>
      </w:r>
      <w:proofErr w:type="spellStart"/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юр.л</w:t>
      </w:r>
      <w:proofErr w:type="spellEnd"/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– 775, среднее </w:t>
      </w:r>
      <w:proofErr w:type="spellStart"/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юр.л</w:t>
      </w:r>
      <w:proofErr w:type="spellEnd"/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– 79; всего индивидуальных предпринимателей – 15060 из низ микро ИП – 14907, малое ИП – 151, среднее ИП - 2), в сравнении с 2018 годом количество зарегистрированных субъектов малого и среднего бизнеса был</w:t>
      </w:r>
      <w:r w:rsidR="0055323C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о 23500 увеличение на 0.9 %.</w:t>
      </w:r>
    </w:p>
    <w:p w14:paraId="072C6CAE" w14:textId="02D48F49" w:rsidR="00391A04" w:rsidRPr="00391A04" w:rsidRDefault="0066619C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     </w:t>
      </w:r>
      <w:r w:rsidR="0055323C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П</w:t>
      </w:r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о данным Росстата количество ликвидированных организаций с января п</w:t>
      </w:r>
      <w:r w:rsidR="0055323C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о ноябрь 2019 г составило 1426,</w:t>
      </w:r>
      <w:r w:rsidR="00391A04"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 в основном в сфере торговли – 361, строительства – 264, обрабатывающего производства – 84, сельское, лесное хозяйство – 138, рыболовства – 104.</w:t>
      </w:r>
    </w:p>
    <w:p w14:paraId="4E51F1E7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</w:p>
    <w:p w14:paraId="38BA0894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Деятельность предпринимателей субъектов в Сахалинской области сосредоточена, в основном, в сфере оптовой и розничной торговли, сельское, лесное хозяйство, рыболовство и рыбоводство, операций с недвижимым имуществом, транспорте, строительстве, транспортировка и хранение, деятельность гостиниц и предприятий общественного питания, деятельность профессиональная, научная и техническая, предоставление прочих коммунальных, социальных и персональных услуг.</w:t>
      </w:r>
    </w:p>
    <w:p w14:paraId="042A9B9F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</w:p>
    <w:p w14:paraId="436726E6" w14:textId="661A6291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Приоритетными задачам</w:t>
      </w:r>
      <w:r w:rsidR="0055323C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и Сахалинской области являются:</w:t>
      </w:r>
    </w:p>
    <w:p w14:paraId="674C28FC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- создание благоприятных условий для развития малого и среднего         предпринимательства; </w:t>
      </w:r>
    </w:p>
    <w:p w14:paraId="6FCD26CF" w14:textId="74132C2C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-    формирование базовой инфраструктуры поддержки </w:t>
      </w:r>
      <w:r w:rsidR="009A75DD" w:rsidRPr="009A75DD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малого и среднего         предпринимательства</w:t>
      </w: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;</w:t>
      </w:r>
    </w:p>
    <w:p w14:paraId="2C56B62E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-    повышение предпринимательской активности;</w:t>
      </w:r>
    </w:p>
    <w:p w14:paraId="1597DA9B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- бизнес-образование и стимулирование граждан к осуществлению предпринимательской деятельности;</w:t>
      </w:r>
    </w:p>
    <w:p w14:paraId="7DAA2241" w14:textId="15D817A2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 xml:space="preserve">-     повышение доступности финансовых ресурсов для </w:t>
      </w:r>
      <w:r w:rsidR="009A75DD" w:rsidRPr="009A75DD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малого и среднего         предпринимательства</w:t>
      </w: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;</w:t>
      </w:r>
    </w:p>
    <w:p w14:paraId="02F10F6D" w14:textId="77777777" w:rsidR="00391A04" w:rsidRPr="00391A04" w:rsidRDefault="00391A04" w:rsidP="00391A04">
      <w:pPr>
        <w:pStyle w:val="ad"/>
        <w:spacing w:after="0"/>
        <w:jc w:val="both"/>
        <w:rPr>
          <w:rFonts w:eastAsia="Calibri" w:cstheme="minorBidi"/>
          <w:bCs/>
          <w:color w:val="000000" w:themeColor="text1"/>
          <w:kern w:val="24"/>
          <w:sz w:val="28"/>
          <w:szCs w:val="28"/>
        </w:rPr>
      </w:pPr>
      <w:r w:rsidRPr="00391A04">
        <w:rPr>
          <w:rFonts w:eastAsia="Calibri" w:cstheme="minorBidi"/>
          <w:bCs/>
          <w:color w:val="000000" w:themeColor="text1"/>
          <w:kern w:val="24"/>
          <w:sz w:val="28"/>
          <w:szCs w:val="28"/>
        </w:rPr>
        <w:t>-     развитие конкурентной среды.</w:t>
      </w:r>
    </w:p>
    <w:p w14:paraId="67B1EA07" w14:textId="77777777" w:rsidR="00391A04" w:rsidRPr="003A699D" w:rsidRDefault="00391A04" w:rsidP="00E6405B">
      <w:pPr>
        <w:pStyle w:val="ad"/>
        <w:spacing w:before="0" w:beforeAutospacing="0" w:after="0" w:afterAutospacing="0"/>
        <w:jc w:val="center"/>
        <w:rPr>
          <w:rFonts w:eastAsia="Calibri" w:cstheme="minorBidi"/>
          <w:b/>
          <w:bCs/>
          <w:i/>
          <w:color w:val="000000" w:themeColor="text1"/>
          <w:kern w:val="24"/>
          <w:sz w:val="32"/>
          <w:szCs w:val="32"/>
        </w:rPr>
      </w:pPr>
    </w:p>
    <w:p w14:paraId="3DB2BBCE" w14:textId="2CD6A93C" w:rsidR="0069610B" w:rsidRPr="00D66FD9" w:rsidRDefault="0009411B" w:rsidP="0009411B">
      <w:pPr>
        <w:pStyle w:val="ad"/>
        <w:spacing w:before="0" w:beforeAutospacing="0" w:after="0" w:afterAutospacing="0"/>
        <w:rPr>
          <w:rFonts w:eastAsia="Calibri" w:cstheme="minorBidi"/>
          <w:bCs/>
          <w:i/>
          <w:color w:val="000000" w:themeColor="text1"/>
          <w:kern w:val="24"/>
          <w:sz w:val="30"/>
          <w:szCs w:val="30"/>
          <w:u w:val="single"/>
        </w:rPr>
      </w:pPr>
      <w:r w:rsidRPr="00D66FD9">
        <w:rPr>
          <w:rFonts w:eastAsia="Calibri" w:cstheme="minorBidi"/>
          <w:bCs/>
          <w:i/>
          <w:color w:val="000000" w:themeColor="text1"/>
          <w:kern w:val="24"/>
          <w:sz w:val="30"/>
          <w:szCs w:val="30"/>
          <w:u w:val="single"/>
        </w:rPr>
        <w:t>Один из пр</w:t>
      </w:r>
      <w:r w:rsidR="009A75DD">
        <w:rPr>
          <w:rFonts w:eastAsia="Calibri" w:cstheme="minorBidi"/>
          <w:bCs/>
          <w:i/>
          <w:color w:val="000000" w:themeColor="text1"/>
          <w:kern w:val="24"/>
          <w:sz w:val="30"/>
          <w:szCs w:val="30"/>
          <w:u w:val="single"/>
        </w:rPr>
        <w:t>имеров ведения инвестиционного С</w:t>
      </w:r>
      <w:r w:rsidRPr="00D66FD9">
        <w:rPr>
          <w:rFonts w:eastAsia="Calibri" w:cstheme="minorBidi"/>
          <w:bCs/>
          <w:i/>
          <w:color w:val="000000" w:themeColor="text1"/>
          <w:kern w:val="24"/>
          <w:sz w:val="30"/>
          <w:szCs w:val="30"/>
          <w:u w:val="single"/>
        </w:rPr>
        <w:t>овета, оценка к власти.</w:t>
      </w:r>
    </w:p>
    <w:p w14:paraId="5FE8378F" w14:textId="77777777" w:rsidR="0009411B" w:rsidRPr="0009411B" w:rsidRDefault="0009411B" w:rsidP="0009411B">
      <w:pPr>
        <w:pStyle w:val="ad"/>
        <w:spacing w:before="0" w:beforeAutospacing="0" w:after="0" w:afterAutospacing="0"/>
        <w:rPr>
          <w:rFonts w:eastAsia="Calibri" w:cstheme="minorBidi"/>
          <w:bCs/>
          <w:i/>
          <w:color w:val="000000" w:themeColor="text1"/>
          <w:kern w:val="24"/>
          <w:sz w:val="30"/>
          <w:szCs w:val="30"/>
        </w:rPr>
      </w:pPr>
    </w:p>
    <w:p w14:paraId="0CDBA5CE" w14:textId="65518169" w:rsidR="0069610B" w:rsidRPr="00391A04" w:rsidRDefault="00391A04" w:rsidP="00391A04">
      <w:pPr>
        <w:pStyle w:val="ad"/>
        <w:spacing w:before="0" w:beforeAutospacing="0" w:after="0" w:afterAutospacing="0"/>
        <w:jc w:val="both"/>
        <w:rPr>
          <w:sz w:val="28"/>
          <w:szCs w:val="28"/>
        </w:rPr>
      </w:pPr>
      <w:r>
        <w:rPr>
          <w:i/>
          <w:sz w:val="30"/>
          <w:szCs w:val="30"/>
        </w:rPr>
        <w:t xml:space="preserve">         </w:t>
      </w:r>
      <w:r w:rsidR="003F31CF" w:rsidRPr="00391A04">
        <w:rPr>
          <w:sz w:val="28"/>
          <w:szCs w:val="28"/>
        </w:rPr>
        <w:t>Уровень доверия сахалинского бизнеса к власти будут проверять на каждом инвестиционно</w:t>
      </w:r>
      <w:r w:rsidR="009A75DD">
        <w:rPr>
          <w:sz w:val="28"/>
          <w:szCs w:val="28"/>
        </w:rPr>
        <w:t>м совете. Такое решение принял Г</w:t>
      </w:r>
      <w:r w:rsidR="003F31CF" w:rsidRPr="00391A04">
        <w:rPr>
          <w:sz w:val="28"/>
          <w:szCs w:val="28"/>
        </w:rPr>
        <w:t>убернатор Сахалинской области Валерий Лимаренко на засе</w:t>
      </w:r>
      <w:r w:rsidR="009A75DD">
        <w:rPr>
          <w:sz w:val="28"/>
          <w:szCs w:val="28"/>
        </w:rPr>
        <w:t>дании С</w:t>
      </w:r>
      <w:r w:rsidR="003F31CF" w:rsidRPr="00391A04">
        <w:rPr>
          <w:sz w:val="28"/>
          <w:szCs w:val="28"/>
        </w:rPr>
        <w:t>овета по инвестиционной деятельности</w:t>
      </w:r>
      <w:r>
        <w:rPr>
          <w:sz w:val="28"/>
          <w:szCs w:val="28"/>
        </w:rPr>
        <w:t>.</w:t>
      </w:r>
    </w:p>
    <w:p w14:paraId="594CBB32" w14:textId="74BBB3FE" w:rsidR="003F31CF" w:rsidRPr="00391A04" w:rsidRDefault="0066619C" w:rsidP="00391A04">
      <w:pPr>
        <w:pStyle w:val="ad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F31CF" w:rsidRPr="00391A04">
        <w:rPr>
          <w:sz w:val="28"/>
          <w:szCs w:val="28"/>
        </w:rPr>
        <w:t>Глава региона предложил предпринимателям пройти анонимное онлайн-голосование, по результатам которого выяснилось, что областному правительству предприниматели доверяют в среднем на 60%, а муниципальным властям – на 46%. Оценить доверие можно было по 10-балльной шкале</w:t>
      </w:r>
      <w:r w:rsidR="009A75DD">
        <w:rPr>
          <w:sz w:val="28"/>
          <w:szCs w:val="28"/>
        </w:rPr>
        <w:t xml:space="preserve"> – от 0 до 100%. В голосовании Г</w:t>
      </w:r>
      <w:r w:rsidR="003F31CF" w:rsidRPr="00391A04">
        <w:rPr>
          <w:sz w:val="28"/>
          <w:szCs w:val="28"/>
        </w:rPr>
        <w:t>убернатор предложил принять участие представителям бизнеса и общественникам, госслужащих попросили воздержаться.</w:t>
      </w:r>
    </w:p>
    <w:p w14:paraId="6FB65157" w14:textId="77777777" w:rsidR="003F31CF" w:rsidRPr="00391A04" w:rsidRDefault="003F31CF" w:rsidP="00391A04">
      <w:pPr>
        <w:pStyle w:val="ad"/>
        <w:spacing w:after="0"/>
        <w:jc w:val="both"/>
        <w:rPr>
          <w:sz w:val="28"/>
          <w:szCs w:val="28"/>
        </w:rPr>
      </w:pPr>
    </w:p>
    <w:p w14:paraId="405B7130" w14:textId="5FF50F75" w:rsidR="003F31CF" w:rsidRPr="00391A04" w:rsidRDefault="009A75DD" w:rsidP="00391A04">
      <w:pPr>
        <w:pStyle w:val="ad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F31CF" w:rsidRPr="00391A04">
        <w:rPr>
          <w:sz w:val="28"/>
          <w:szCs w:val="28"/>
        </w:rPr>
        <w:t xml:space="preserve">Присутствующим было предложено анонимно ответить на ряд проблемных вопросов, наиболее часто встающих перед островными бизнесменами. Предприниматели и представители органов власти смогли оценить качество дорожных сетей, мобильной связи, площадок для ведения инвестиционной деятельности, доступность кредитных ресурсов и эффективность работы регионального правительства по защите интересов инвесторов. Голосующие должны были выбрать один из пяти вариантов: «очень плохо», «плохо», «удовлетворительно», «хорошо» и «отлично». Предприниматели и госслужащие голосовали отдельно. В большинстве случаев </w:t>
      </w:r>
      <w:proofErr w:type="gramStart"/>
      <w:r w:rsidR="003F31CF" w:rsidRPr="00391A04">
        <w:rPr>
          <w:sz w:val="28"/>
          <w:szCs w:val="28"/>
        </w:rPr>
        <w:t>и те и другие</w:t>
      </w:r>
      <w:proofErr w:type="gramEnd"/>
      <w:r w:rsidR="003F31CF" w:rsidRPr="00391A04">
        <w:rPr>
          <w:sz w:val="28"/>
          <w:szCs w:val="28"/>
        </w:rPr>
        <w:t xml:space="preserve"> поставили оценку «удовлетворительно».</w:t>
      </w:r>
    </w:p>
    <w:p w14:paraId="0D2B6E68" w14:textId="575EE2D4" w:rsidR="0009411B" w:rsidRPr="002F2437" w:rsidRDefault="0009411B" w:rsidP="00391A04">
      <w:pPr>
        <w:pStyle w:val="ad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Уполномоченный доложил</w:t>
      </w:r>
      <w:r w:rsidR="009A75DD" w:rsidRPr="002F2437">
        <w:rPr>
          <w:sz w:val="28"/>
          <w:szCs w:val="28"/>
        </w:rPr>
        <w:t>:</w:t>
      </w:r>
    </w:p>
    <w:p w14:paraId="3609C670" w14:textId="3E2B6E59" w:rsidR="003F31CF" w:rsidRPr="00391A04" w:rsidRDefault="0009411B" w:rsidP="00391A04">
      <w:pPr>
        <w:pStyle w:val="ad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F31CF" w:rsidRPr="00391A04">
        <w:rPr>
          <w:sz w:val="28"/>
          <w:szCs w:val="28"/>
        </w:rPr>
        <w:t xml:space="preserve">Если мы хотим улучшить инвестиционные условия у нас в регионе, то нам необходимо </w:t>
      </w:r>
      <w:proofErr w:type="spellStart"/>
      <w:r w:rsidR="003F31CF" w:rsidRPr="00391A04">
        <w:rPr>
          <w:sz w:val="28"/>
          <w:szCs w:val="28"/>
        </w:rPr>
        <w:t>мониторить</w:t>
      </w:r>
      <w:proofErr w:type="spellEnd"/>
      <w:r w:rsidR="003F31CF" w:rsidRPr="00391A04">
        <w:rPr>
          <w:sz w:val="28"/>
          <w:szCs w:val="28"/>
        </w:rPr>
        <w:t xml:space="preserve"> те проблемы, котор</w:t>
      </w:r>
      <w:r w:rsidR="002F2437">
        <w:rPr>
          <w:sz w:val="28"/>
          <w:szCs w:val="28"/>
        </w:rPr>
        <w:t>ые озвучивают предприниматели.</w:t>
      </w:r>
      <w:r>
        <w:rPr>
          <w:sz w:val="28"/>
          <w:szCs w:val="28"/>
        </w:rPr>
        <w:t xml:space="preserve"> </w:t>
      </w:r>
      <w:r w:rsidR="003F31CF" w:rsidRPr="00391A04">
        <w:rPr>
          <w:sz w:val="28"/>
          <w:szCs w:val="28"/>
        </w:rPr>
        <w:t xml:space="preserve"> </w:t>
      </w:r>
    </w:p>
    <w:p w14:paraId="300E7E05" w14:textId="0C6CE326" w:rsidR="003F31CF" w:rsidRPr="00391A04" w:rsidRDefault="0066619C" w:rsidP="00391A04">
      <w:pPr>
        <w:pStyle w:val="ad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09411B">
        <w:rPr>
          <w:sz w:val="28"/>
          <w:szCs w:val="28"/>
        </w:rPr>
        <w:t>Н</w:t>
      </w:r>
      <w:r w:rsidR="002F2437">
        <w:rPr>
          <w:sz w:val="28"/>
          <w:szCs w:val="28"/>
        </w:rPr>
        <w:t>а инвестиционном Совете</w:t>
      </w:r>
      <w:r w:rsidR="003F31CF" w:rsidRPr="00391A04">
        <w:rPr>
          <w:sz w:val="28"/>
          <w:szCs w:val="28"/>
        </w:rPr>
        <w:t xml:space="preserve"> обсудили изменения в проекте Стратегии социально-экономического развития Сахалинской области на период до 2035 года. Всего поступило 73 замечания, 50 из которых – от федеральных органов власти, 6 – от членов Общественной палаты Сахалинской области, 8 – от представителей островного бизнеса и 9 – от неравнодушных граждан. </w:t>
      </w:r>
    </w:p>
    <w:p w14:paraId="6AD409E6" w14:textId="45F47E28" w:rsidR="003F31CF" w:rsidRPr="00391A04" w:rsidRDefault="002F2437" w:rsidP="00391A04">
      <w:pPr>
        <w:pStyle w:val="ad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09411B">
        <w:rPr>
          <w:sz w:val="28"/>
          <w:szCs w:val="28"/>
        </w:rPr>
        <w:t xml:space="preserve">Итоги </w:t>
      </w:r>
      <w:r w:rsidR="003F31CF" w:rsidRPr="00391A04">
        <w:rPr>
          <w:sz w:val="28"/>
          <w:szCs w:val="28"/>
        </w:rPr>
        <w:t>по поручениям, данным в рамках инвест</w:t>
      </w:r>
      <w:r>
        <w:rPr>
          <w:sz w:val="28"/>
          <w:szCs w:val="28"/>
        </w:rPr>
        <w:t>иционного Совета, и</w:t>
      </w:r>
      <w:r w:rsidR="003F31CF" w:rsidRPr="00391A04">
        <w:rPr>
          <w:sz w:val="28"/>
          <w:szCs w:val="28"/>
        </w:rPr>
        <w:t>з</w:t>
      </w:r>
      <w:r>
        <w:rPr>
          <w:sz w:val="28"/>
          <w:szCs w:val="28"/>
        </w:rPr>
        <w:t xml:space="preserve"> 109 – неисполненных нет, 3 – находились</w:t>
      </w:r>
      <w:r w:rsidR="0009411B">
        <w:rPr>
          <w:sz w:val="28"/>
          <w:szCs w:val="28"/>
        </w:rPr>
        <w:t xml:space="preserve"> на контроле.</w:t>
      </w:r>
    </w:p>
    <w:p w14:paraId="23FC6C3C" w14:textId="6988572E" w:rsidR="003F31CF" w:rsidRDefault="003F31CF" w:rsidP="003F31CF">
      <w:pPr>
        <w:pStyle w:val="ad"/>
        <w:spacing w:before="0" w:beforeAutospacing="0" w:after="0" w:afterAutospacing="0"/>
        <w:jc w:val="center"/>
        <w:rPr>
          <w:i/>
          <w:sz w:val="30"/>
          <w:szCs w:val="30"/>
        </w:rPr>
      </w:pPr>
      <w:r w:rsidRPr="003F31CF">
        <w:rPr>
          <w:i/>
          <w:noProof/>
          <w:sz w:val="30"/>
          <w:szCs w:val="30"/>
        </w:rPr>
        <w:drawing>
          <wp:inline distT="0" distB="0" distL="0" distR="0" wp14:anchorId="3C68BF63" wp14:editId="3D03BC05">
            <wp:extent cx="5295265" cy="3457575"/>
            <wp:effectExtent l="0" t="0" r="635" b="9525"/>
            <wp:docPr id="18" name="Рисунок 18" descr="\\10.0.42.129\Public\Дарья юр\фото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0.42.129\Public\Дарья юр\фото 1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433" cy="346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AB17E" w14:textId="302C8E6F" w:rsidR="003F31CF" w:rsidRDefault="003F31CF" w:rsidP="00E6405B">
      <w:pPr>
        <w:pStyle w:val="ad"/>
        <w:spacing w:before="0" w:beforeAutospacing="0" w:after="0" w:afterAutospacing="0"/>
        <w:jc w:val="center"/>
        <w:rPr>
          <w:i/>
          <w:sz w:val="30"/>
          <w:szCs w:val="30"/>
        </w:rPr>
      </w:pPr>
      <w:r>
        <w:rPr>
          <w:noProof/>
        </w:rPr>
        <mc:AlternateContent>
          <mc:Choice Requires="wps">
            <w:drawing>
              <wp:inline distT="0" distB="0" distL="0" distR="0" wp14:anchorId="38610487" wp14:editId="7CF77E77">
                <wp:extent cx="304800" cy="304800"/>
                <wp:effectExtent l="0" t="0" r="0" b="0"/>
                <wp:docPr id="7" name="AutoShape 1" descr="Предприниматели прошли анонимное анкетиров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943478" id="AutoShape 1" o:spid="_x0000_s1026" alt="Предприниматели прошли анонимное анкетирование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HkxkHAFAwAAGQYAAA4AAAAAAAAAAAAAAAAALgIAAGRycy9lMm9Eb2MueG1sUEsBAi0A&#10;FAAGAAgAAAAhAEyg6SzYAAAAAwEAAA8AAAAAAAAAAAAAAAAAXw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</w:p>
    <w:p w14:paraId="487B8809" w14:textId="7B118CDA" w:rsidR="003B6703" w:rsidRPr="0009411B" w:rsidRDefault="003F31CF" w:rsidP="0009411B">
      <w:pPr>
        <w:pStyle w:val="ad"/>
        <w:spacing w:before="0" w:beforeAutospacing="0" w:after="0" w:afterAutospacing="0"/>
        <w:jc w:val="center"/>
        <w:rPr>
          <w:i/>
          <w:sz w:val="30"/>
          <w:szCs w:val="30"/>
        </w:rPr>
      </w:pPr>
      <w:r w:rsidRPr="003F31CF">
        <w:rPr>
          <w:i/>
          <w:noProof/>
          <w:sz w:val="30"/>
          <w:szCs w:val="30"/>
        </w:rPr>
        <mc:AlternateContent>
          <mc:Choice Requires="wps">
            <w:drawing>
              <wp:inline distT="0" distB="0" distL="0" distR="0" wp14:anchorId="16BB9E57" wp14:editId="69D449EB">
                <wp:extent cx="304800" cy="304800"/>
                <wp:effectExtent l="0" t="0" r="0" b="0"/>
                <wp:docPr id="13" name="Прямоугольник 13" descr="Предприниматели прошли анонимное анкетиров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E255CF" id="Прямоугольник 13" o:spid="_x0000_s1026" alt="Предприниматели прошли анонимное анкетирование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DjOLOEGAMAACwGAAAOAAAAAAAAAAAAAAAAAC4CAABk&#10;cnMvZTJvRG9jLnhtbFBLAQItABQABgAIAAAAIQBMoOks2AAAAAMBAAAPAAAAAAAAAAAAAAAAAHIF&#10;AABkcnMvZG93bnJldi54bWxQSwUGAAAAAAQABADzAAAAdwYAAAAA&#10;" filled="f" stroked="f">
                <o:lock v:ext="edit" aspectratio="t"/>
                <w10:anchorlock/>
              </v:rect>
            </w:pict>
          </mc:Fallback>
        </mc:AlternateContent>
      </w:r>
      <w:r w:rsidRPr="003F31CF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0961E8CE" wp14:editId="0C2CDB37">
                <wp:extent cx="304800" cy="304800"/>
                <wp:effectExtent l="0" t="0" r="0" b="0"/>
                <wp:docPr id="17" name="AutoShape 3" descr="Предприниматели прошли анонимное анкетиров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028703" id="AutoShape 3" o:spid="_x0000_s1026" alt="Предприниматели прошли анонимное анкетирование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E+HzCIFAwAAGgYAAA4AAAAAAAAAAAAAAAAALgIAAGRycy9lMm9Eb2MueG1sUEsBAi0A&#10;FAAGAAgAAAAhAEyg6SzYAAAAAwEAAA8AAAAAAAAAAAAAAAAAXw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</w:p>
    <w:p w14:paraId="3E97ECCE" w14:textId="77777777" w:rsidR="003B6703" w:rsidRDefault="003B6703" w:rsidP="007C497A">
      <w:pPr>
        <w:tabs>
          <w:tab w:val="left" w:pos="-284"/>
          <w:tab w:val="left" w:pos="993"/>
        </w:tabs>
        <w:spacing w:after="0" w:line="276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7B8BAAC" w14:textId="197360BC" w:rsidR="007C497A" w:rsidRPr="005B72BC" w:rsidRDefault="0046105A" w:rsidP="00AE1121">
      <w:pPr>
        <w:tabs>
          <w:tab w:val="left" w:pos="-284"/>
          <w:tab w:val="left" w:pos="993"/>
        </w:tabs>
        <w:spacing w:after="0" w:line="276" w:lineRule="auto"/>
        <w:contextualSpacing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7</w:t>
      </w:r>
      <w:r w:rsidR="007C497A" w:rsidRPr="005B72BC">
        <w:rPr>
          <w:rFonts w:ascii="Times New Roman" w:hAnsi="Times New Roman" w:cs="Times New Roman"/>
          <w:b/>
          <w:sz w:val="32"/>
          <w:szCs w:val="32"/>
        </w:rPr>
        <w:t>.</w:t>
      </w:r>
      <w:r w:rsidR="007C497A" w:rsidRPr="005B72BC">
        <w:rPr>
          <w:rFonts w:ascii="Times New Roman" w:hAnsi="Times New Roman"/>
          <w:b/>
          <w:sz w:val="32"/>
          <w:szCs w:val="32"/>
        </w:rPr>
        <w:t xml:space="preserve"> Результат работы аппарата Уполномоченного по защите прав предпринимателей в Сахалинской области по проблемам, обозначе</w:t>
      </w:r>
      <w:r w:rsidR="00D219D3">
        <w:rPr>
          <w:rFonts w:ascii="Times New Roman" w:hAnsi="Times New Roman"/>
          <w:b/>
          <w:sz w:val="32"/>
          <w:szCs w:val="32"/>
        </w:rPr>
        <w:t>нным в ежегодном докладе за 2018</w:t>
      </w:r>
      <w:r w:rsidR="007C497A" w:rsidRPr="005B72BC">
        <w:rPr>
          <w:rFonts w:ascii="Times New Roman" w:hAnsi="Times New Roman"/>
          <w:b/>
          <w:sz w:val="32"/>
          <w:szCs w:val="32"/>
        </w:rPr>
        <w:t xml:space="preserve"> год. </w:t>
      </w:r>
    </w:p>
    <w:p w14:paraId="34AA0E00" w14:textId="64A7E2E8" w:rsidR="00F67516" w:rsidRDefault="00F67516" w:rsidP="007C497A">
      <w:pPr>
        <w:spacing w:after="0" w:line="276" w:lineRule="auto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92400F8" w14:textId="77777777" w:rsidR="007C497A" w:rsidRPr="00643958" w:rsidRDefault="007C497A" w:rsidP="007C497A">
      <w:pPr>
        <w:tabs>
          <w:tab w:val="left" w:pos="-284"/>
          <w:tab w:val="left" w:pos="426"/>
          <w:tab w:val="left" w:pos="993"/>
        </w:tabs>
        <w:spacing w:after="0" w:line="276" w:lineRule="auto"/>
        <w:contextualSpacing/>
        <w:jc w:val="both"/>
        <w:rPr>
          <w:rFonts w:ascii="Times New Roman" w:hAnsi="Times New Roman" w:cs="Times New Roman"/>
          <w:b/>
          <w:sz w:val="16"/>
          <w:szCs w:val="16"/>
          <w:highlight w:val="yellow"/>
        </w:rPr>
      </w:pPr>
    </w:p>
    <w:p w14:paraId="75461C35" w14:textId="47D8CE6C" w:rsidR="007C497A" w:rsidRPr="00643958" w:rsidRDefault="007C497A" w:rsidP="007C497A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43958">
        <w:rPr>
          <w:rFonts w:ascii="Times New Roman" w:hAnsi="Times New Roman" w:cs="Times New Roman"/>
          <w:sz w:val="28"/>
          <w:szCs w:val="28"/>
        </w:rPr>
        <w:t>В течение 201</w:t>
      </w:r>
      <w:r w:rsidR="003F2E12">
        <w:rPr>
          <w:rFonts w:ascii="Times New Roman" w:hAnsi="Times New Roman" w:cs="Times New Roman"/>
          <w:sz w:val="28"/>
          <w:szCs w:val="28"/>
        </w:rPr>
        <w:t>9</w:t>
      </w:r>
      <w:r w:rsidRPr="00643958">
        <w:rPr>
          <w:rFonts w:ascii="Times New Roman" w:hAnsi="Times New Roman" w:cs="Times New Roman"/>
          <w:sz w:val="28"/>
          <w:szCs w:val="28"/>
        </w:rPr>
        <w:t xml:space="preserve"> года Уполномоченным велась работа по решению вопросов и проблем, обозначенных в докладе, представленном Губернатору Сахалинской области и Са</w:t>
      </w:r>
      <w:r w:rsidR="003F2E12">
        <w:rPr>
          <w:rFonts w:ascii="Times New Roman" w:hAnsi="Times New Roman" w:cs="Times New Roman"/>
          <w:sz w:val="28"/>
          <w:szCs w:val="28"/>
        </w:rPr>
        <w:t>халинской областной Думе за 2018</w:t>
      </w:r>
      <w:r w:rsidRPr="00643958">
        <w:rPr>
          <w:rFonts w:ascii="Times New Roman" w:hAnsi="Times New Roman" w:cs="Times New Roman"/>
          <w:sz w:val="28"/>
          <w:szCs w:val="28"/>
        </w:rPr>
        <w:t xml:space="preserve"> год.</w:t>
      </w:r>
    </w:p>
    <w:p w14:paraId="3B275E9F" w14:textId="77777777" w:rsidR="00DC7340" w:rsidRDefault="00DC7340" w:rsidP="007C497A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065D3D3" w14:textId="5AF1D044" w:rsidR="00DC7340" w:rsidRDefault="00C55761" w:rsidP="007C497A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доклад за 2018 год в</w:t>
      </w:r>
      <w:r w:rsidR="00DC7340" w:rsidRPr="00DC7340">
        <w:rPr>
          <w:rFonts w:ascii="Times New Roman" w:hAnsi="Times New Roman" w:cs="Times New Roman"/>
          <w:sz w:val="28"/>
          <w:szCs w:val="28"/>
        </w:rPr>
        <w:t xml:space="preserve">ключены </w:t>
      </w:r>
      <w:r w:rsidR="00355BB2">
        <w:rPr>
          <w:rFonts w:ascii="Times New Roman" w:hAnsi="Times New Roman" w:cs="Times New Roman"/>
          <w:sz w:val="28"/>
          <w:szCs w:val="28"/>
        </w:rPr>
        <w:t xml:space="preserve">были </w:t>
      </w:r>
      <w:r w:rsidR="00DC7340" w:rsidRPr="00DC7340">
        <w:rPr>
          <w:rFonts w:ascii="Times New Roman" w:hAnsi="Times New Roman" w:cs="Times New Roman"/>
          <w:sz w:val="28"/>
          <w:szCs w:val="28"/>
        </w:rPr>
        <w:t>следующие проблемы субъектов предпринимательской деятельности:</w:t>
      </w:r>
    </w:p>
    <w:p w14:paraId="17D0F06A" w14:textId="1130B589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  <w:t xml:space="preserve">1.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роблемы защиты прав и законных интересов субъектов предпринимательской деятельности при проведении контрольно-надзорных мероприятий;</w:t>
      </w:r>
    </w:p>
    <w:p w14:paraId="45A3C097" w14:textId="65878605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2.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роблемы </w:t>
      </w:r>
      <w:proofErr w:type="spellStart"/>
      <w:r w:rsidRPr="003F2E12">
        <w:rPr>
          <w:rFonts w:ascii="Times New Roman" w:hAnsi="Times New Roman" w:cs="Times New Roman"/>
          <w:color w:val="000000"/>
          <w:sz w:val="28"/>
          <w:szCs w:val="28"/>
        </w:rPr>
        <w:t>правоприменения</w:t>
      </w:r>
      <w:proofErr w:type="spellEnd"/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 в области оценки регулирующего воздействия проектов муниципальных нормативных правовых актов органами местного самоуправления;</w:t>
      </w:r>
    </w:p>
    <w:p w14:paraId="36202F88" w14:textId="55003385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3.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еисполнение, несвоевременное неисполнение условий </w:t>
      </w:r>
      <w:r w:rsidR="007111E0">
        <w:rPr>
          <w:rFonts w:ascii="Times New Roman" w:hAnsi="Times New Roman" w:cs="Times New Roman"/>
          <w:color w:val="000000"/>
          <w:sz w:val="28"/>
          <w:szCs w:val="28"/>
        </w:rPr>
        <w:t xml:space="preserve">государственных и муниципальных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контрактов (договоров) органами государственной власти и органами местного самоуправления в части их оплаты;</w:t>
      </w:r>
    </w:p>
    <w:p w14:paraId="0BCC439C" w14:textId="1AA2FF28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4.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одпадания большого количества объектов (торгово-деловых центров свыше 1000 </w:t>
      </w:r>
      <w:proofErr w:type="spellStart"/>
      <w:r w:rsidRPr="003F2E12">
        <w:rPr>
          <w:rFonts w:ascii="Times New Roman" w:hAnsi="Times New Roman" w:cs="Times New Roman"/>
          <w:color w:val="000000"/>
          <w:sz w:val="28"/>
          <w:szCs w:val="28"/>
        </w:rPr>
        <w:t>кв.м</w:t>
      </w:r>
      <w:proofErr w:type="spellEnd"/>
      <w:r w:rsidRPr="003F2E12">
        <w:rPr>
          <w:rFonts w:ascii="Times New Roman" w:hAnsi="Times New Roman" w:cs="Times New Roman"/>
          <w:color w:val="000000"/>
          <w:sz w:val="28"/>
          <w:szCs w:val="28"/>
        </w:rPr>
        <w:t>) под налог на имущество от кадастровой стоимости, увеличение налоговой базы; почти во всех муниципальных образованиях он достигает 2%;</w:t>
      </w:r>
      <w:r w:rsidR="006B6E48">
        <w:rPr>
          <w:rFonts w:ascii="Times New Roman" w:hAnsi="Times New Roman" w:cs="Times New Roman"/>
          <w:color w:val="000000"/>
          <w:sz w:val="28"/>
          <w:szCs w:val="28"/>
        </w:rPr>
        <w:t xml:space="preserve"> прав на то или иное может быть того же года наша мы пошли</w:t>
      </w:r>
    </w:p>
    <w:p w14:paraId="364A6AEC" w14:textId="3AD6E480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5.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зыскание задолженности по налогам и пеням с индивидуальных предпринимателей, фактически не осуществляющих предпринимательскую деятельность и не получающих от нее доход, что приводит к избыточному финансовому обременению указанных лиц;</w:t>
      </w:r>
    </w:p>
    <w:p w14:paraId="5FF4C2DD" w14:textId="29F45E8F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6.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емельные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отношения (не продления арендных договоров), что приводит к прекращению предпринимательской деятельности;</w:t>
      </w:r>
    </w:p>
    <w:p w14:paraId="4BE47E0A" w14:textId="1AC364D6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7.</w:t>
      </w:r>
      <w:r w:rsidR="00BA7533" w:rsidRPr="003F2E12"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BA7533">
        <w:rPr>
          <w:rFonts w:ascii="Times New Roman" w:hAnsi="Times New Roman" w:cs="Times New Roman"/>
          <w:color w:val="000000"/>
          <w:sz w:val="28"/>
          <w:szCs w:val="28"/>
        </w:rPr>
        <w:t xml:space="preserve"> Уголовное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 преследование</w:t>
      </w:r>
      <w:r w:rsidR="007111E0" w:rsidRPr="007111E0">
        <w:rPr>
          <w:rFonts w:ascii="Times New Roman" w:hAnsi="Times New Roman" w:cs="Times New Roman"/>
          <w:color w:val="000000"/>
          <w:sz w:val="28"/>
          <w:szCs w:val="28"/>
        </w:rPr>
        <w:t xml:space="preserve"> (длительное </w:t>
      </w:r>
      <w:r w:rsidR="007111E0">
        <w:rPr>
          <w:rFonts w:ascii="Times New Roman" w:hAnsi="Times New Roman" w:cs="Times New Roman"/>
          <w:color w:val="000000"/>
          <w:sz w:val="28"/>
          <w:szCs w:val="28"/>
        </w:rPr>
        <w:t>расследование</w:t>
      </w:r>
      <w:r w:rsidR="007111E0" w:rsidRPr="007111E0">
        <w:rPr>
          <w:rFonts w:ascii="Times New Roman" w:hAnsi="Times New Roman" w:cs="Times New Roman"/>
          <w:color w:val="000000"/>
          <w:sz w:val="28"/>
          <w:szCs w:val="28"/>
        </w:rPr>
        <w:t xml:space="preserve"> по уголовным делам)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17C412BD" w14:textId="33636702" w:rsidR="003F2E12" w:rsidRP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8.</w:t>
      </w:r>
      <w:r w:rsidR="00BA7533" w:rsidRPr="003F2E12"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BA7533">
        <w:rPr>
          <w:rFonts w:ascii="Times New Roman" w:hAnsi="Times New Roman" w:cs="Times New Roman"/>
          <w:color w:val="000000"/>
          <w:sz w:val="28"/>
          <w:szCs w:val="28"/>
        </w:rPr>
        <w:t xml:space="preserve"> Проблема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 применения наказаний за административные </w:t>
      </w:r>
      <w:r w:rsidR="00BA7533" w:rsidRPr="003F2E12">
        <w:rPr>
          <w:rFonts w:ascii="Times New Roman" w:hAnsi="Times New Roman" w:cs="Times New Roman"/>
          <w:color w:val="000000"/>
          <w:sz w:val="28"/>
          <w:szCs w:val="28"/>
        </w:rPr>
        <w:t>правонарушения, не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 xml:space="preserve"> соответствующих требованиям справедливости и соразмерности, отсутствия четких критериев при выборе меры административной ответственности;</w:t>
      </w:r>
    </w:p>
    <w:p w14:paraId="580F8C9D" w14:textId="5F238362" w:rsidR="003F2E12" w:rsidRDefault="003F2E12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>9.</w:t>
      </w:r>
      <w:r w:rsidR="0066619C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П</w:t>
      </w:r>
      <w:r w:rsidRPr="003F2E12">
        <w:rPr>
          <w:rFonts w:ascii="Times New Roman" w:hAnsi="Times New Roman" w:cs="Times New Roman"/>
          <w:color w:val="000000"/>
          <w:sz w:val="28"/>
          <w:szCs w:val="28"/>
        </w:rPr>
        <w:t>роблемы в сфере государственных и муниципальных закупок.</w:t>
      </w:r>
    </w:p>
    <w:p w14:paraId="3AF6710E" w14:textId="77777777" w:rsidR="00A601DD" w:rsidRDefault="00A601DD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7924677" w14:textId="7F9BD34E" w:rsidR="003F2E12" w:rsidRDefault="006B6E48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Путё</w:t>
      </w:r>
      <w:r w:rsidR="00445902">
        <w:rPr>
          <w:rFonts w:ascii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45902" w:rsidRPr="006B6E48">
        <w:rPr>
          <w:rFonts w:ascii="Times New Roman" w:hAnsi="Times New Roman" w:cs="Times New Roman"/>
          <w:color w:val="000000"/>
          <w:sz w:val="28"/>
          <w:szCs w:val="28"/>
        </w:rPr>
        <w:t>взаимодействия</w:t>
      </w:r>
      <w:r w:rsidR="00C55761">
        <w:rPr>
          <w:rFonts w:ascii="Times New Roman" w:hAnsi="Times New Roman" w:cs="Times New Roman"/>
          <w:color w:val="000000"/>
          <w:sz w:val="28"/>
          <w:szCs w:val="28"/>
        </w:rPr>
        <w:t xml:space="preserve"> с П</w:t>
      </w:r>
      <w:r w:rsidR="00A601DD" w:rsidRPr="006B6E48">
        <w:rPr>
          <w:rFonts w:ascii="Times New Roman" w:hAnsi="Times New Roman" w:cs="Times New Roman"/>
          <w:color w:val="000000"/>
          <w:sz w:val="28"/>
          <w:szCs w:val="28"/>
        </w:rPr>
        <w:t>рокуратурой Сахалинской области</w:t>
      </w:r>
      <w:r w:rsidR="007916E2" w:rsidRPr="006B6E48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A601DD" w:rsidRPr="006B6E4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601DD">
        <w:rPr>
          <w:rFonts w:ascii="Times New Roman" w:hAnsi="Times New Roman" w:cs="Times New Roman"/>
          <w:color w:val="000000"/>
          <w:sz w:val="28"/>
          <w:szCs w:val="28"/>
        </w:rPr>
        <w:t xml:space="preserve">выстраивание конструктивного диалога с </w:t>
      </w:r>
      <w:proofErr w:type="spellStart"/>
      <w:r w:rsidR="00A601DD">
        <w:rPr>
          <w:rFonts w:ascii="Times New Roman" w:hAnsi="Times New Roman" w:cs="Times New Roman"/>
          <w:color w:val="000000"/>
          <w:sz w:val="28"/>
          <w:szCs w:val="28"/>
        </w:rPr>
        <w:t>контрольно</w:t>
      </w:r>
      <w:proofErr w:type="spellEnd"/>
      <w:r w:rsidR="00AE112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601DD">
        <w:rPr>
          <w:rFonts w:ascii="Times New Roman" w:hAnsi="Times New Roman" w:cs="Times New Roman"/>
          <w:color w:val="000000"/>
          <w:sz w:val="28"/>
          <w:szCs w:val="28"/>
        </w:rPr>
        <w:t>(надзорными)  органам</w:t>
      </w:r>
      <w:r>
        <w:rPr>
          <w:rFonts w:ascii="Times New Roman" w:hAnsi="Times New Roman" w:cs="Times New Roman"/>
          <w:color w:val="000000"/>
          <w:sz w:val="28"/>
          <w:szCs w:val="28"/>
        </w:rPr>
        <w:t>и, применения оценки регулирующего воздействия</w:t>
      </w:r>
      <w:r w:rsidR="00A35C20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r w:rsidRPr="006B6E48">
        <w:rPr>
          <w:rFonts w:ascii="Times New Roman" w:hAnsi="Times New Roman" w:cs="Times New Roman"/>
          <w:color w:val="000000"/>
          <w:sz w:val="28"/>
          <w:szCs w:val="28"/>
        </w:rPr>
        <w:t>о некоторым обозначенным проблемам удалось достигнуть положительных результатов, а именно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 вопросам связанных с контрольно-надзорными мероприятиями,</w:t>
      </w:r>
      <w:r w:rsidRPr="006B6E48">
        <w:t xml:space="preserve"> </w:t>
      </w:r>
      <w:r w:rsidRPr="006B6E48">
        <w:rPr>
          <w:rFonts w:ascii="Times New Roman" w:hAnsi="Times New Roman" w:cs="Times New Roman"/>
          <w:color w:val="000000"/>
          <w:sz w:val="28"/>
          <w:szCs w:val="28"/>
        </w:rPr>
        <w:t xml:space="preserve">применения </w:t>
      </w:r>
      <w:r>
        <w:rPr>
          <w:rFonts w:ascii="Times New Roman" w:hAnsi="Times New Roman" w:cs="Times New Roman"/>
          <w:color w:val="000000"/>
          <w:sz w:val="28"/>
          <w:szCs w:val="28"/>
        </w:rPr>
        <w:t>сурового наказания</w:t>
      </w:r>
      <w:r w:rsidRPr="006B6E48">
        <w:rPr>
          <w:rFonts w:ascii="Times New Roman" w:hAnsi="Times New Roman" w:cs="Times New Roman"/>
          <w:color w:val="000000"/>
          <w:sz w:val="28"/>
          <w:szCs w:val="28"/>
        </w:rPr>
        <w:t xml:space="preserve"> за административные правонарушения</w:t>
      </w:r>
      <w:r w:rsidR="00A35C20">
        <w:rPr>
          <w:rFonts w:ascii="Times New Roman" w:hAnsi="Times New Roman" w:cs="Times New Roman"/>
          <w:color w:val="000000"/>
          <w:sz w:val="28"/>
          <w:szCs w:val="28"/>
        </w:rPr>
        <w:t>, в уголовном</w:t>
      </w:r>
      <w:r w:rsidR="009D74EC">
        <w:rPr>
          <w:rFonts w:ascii="Times New Roman" w:hAnsi="Times New Roman" w:cs="Times New Roman"/>
          <w:color w:val="000000"/>
          <w:sz w:val="28"/>
          <w:szCs w:val="28"/>
        </w:rPr>
        <w:t xml:space="preserve"> преследовании,</w:t>
      </w:r>
      <w:r w:rsidR="009D74EC">
        <w:t xml:space="preserve"> </w:t>
      </w:r>
      <w:r w:rsidR="009D74EC" w:rsidRPr="009D74EC">
        <w:rPr>
          <w:rFonts w:ascii="Times New Roman" w:hAnsi="Times New Roman" w:cs="Times New Roman"/>
          <w:color w:val="000000"/>
          <w:sz w:val="28"/>
          <w:szCs w:val="28"/>
        </w:rPr>
        <w:t>несвоевременное неисполнение условий контрактов (договоров) органами государственной власти и органами местного самоуправления в части их оплаты</w:t>
      </w:r>
      <w:r w:rsidR="00D66FD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57B3BA77" w14:textId="77777777" w:rsidR="006B6E48" w:rsidRDefault="006B6E48" w:rsidP="003F2E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CDE5065" w14:textId="222E4367" w:rsidR="00726A00" w:rsidRPr="0055323C" w:rsidRDefault="00726A00" w:rsidP="0055323C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6" w:name="_Toc447101228"/>
    </w:p>
    <w:p w14:paraId="37BF14C7" w14:textId="77777777" w:rsidR="00726A00" w:rsidRDefault="00726A00" w:rsidP="001E16F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6D04BE" w14:textId="73E396A3" w:rsidR="009B1FE1" w:rsidRDefault="00726A00" w:rsidP="001E16FB">
      <w:pPr>
        <w:pStyle w:val="a6"/>
        <w:numPr>
          <w:ilvl w:val="0"/>
          <w:numId w:val="38"/>
        </w:num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6105A">
        <w:rPr>
          <w:rFonts w:ascii="Times New Roman" w:hAnsi="Times New Roman" w:cs="Times New Roman"/>
          <w:b/>
          <w:sz w:val="32"/>
          <w:szCs w:val="32"/>
        </w:rPr>
        <w:t>Совершенствование действующего законодательства в сфере</w:t>
      </w:r>
      <w:r w:rsidR="00AE1121" w:rsidRPr="0046105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46105A">
        <w:rPr>
          <w:rFonts w:ascii="Times New Roman" w:hAnsi="Times New Roman" w:cs="Times New Roman"/>
          <w:b/>
          <w:sz w:val="32"/>
          <w:szCs w:val="32"/>
        </w:rPr>
        <w:t>предпринимательской и иной экономической деятельности,</w:t>
      </w:r>
      <w:r w:rsidR="00AE1121" w:rsidRPr="0046105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46105A">
        <w:rPr>
          <w:rFonts w:ascii="Times New Roman" w:hAnsi="Times New Roman" w:cs="Times New Roman"/>
          <w:b/>
          <w:sz w:val="32"/>
          <w:szCs w:val="32"/>
        </w:rPr>
        <w:t>обеспечение соблюдения прав и законных интересов</w:t>
      </w:r>
      <w:r w:rsidR="00AE1121" w:rsidRPr="0046105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46105A">
        <w:rPr>
          <w:rFonts w:ascii="Times New Roman" w:hAnsi="Times New Roman" w:cs="Times New Roman"/>
          <w:b/>
          <w:sz w:val="32"/>
          <w:szCs w:val="32"/>
        </w:rPr>
        <w:t>предпринимательства при принятии нормативных правовых актов</w:t>
      </w:r>
      <w:r w:rsidR="00287E5A" w:rsidRPr="0046105A">
        <w:rPr>
          <w:rFonts w:ascii="Times New Roman" w:hAnsi="Times New Roman" w:cs="Times New Roman"/>
          <w:b/>
          <w:sz w:val="32"/>
          <w:szCs w:val="32"/>
        </w:rPr>
        <w:t>. Предложения</w:t>
      </w:r>
      <w:r w:rsidR="00881439">
        <w:rPr>
          <w:rFonts w:ascii="Times New Roman" w:hAnsi="Times New Roman" w:cs="Times New Roman"/>
          <w:b/>
          <w:sz w:val="32"/>
          <w:szCs w:val="32"/>
        </w:rPr>
        <w:t xml:space="preserve"> и рекомендации.</w:t>
      </w:r>
    </w:p>
    <w:p w14:paraId="5062A869" w14:textId="77777777" w:rsidR="00881439" w:rsidRDefault="00881439" w:rsidP="00881439">
      <w:pPr>
        <w:pStyle w:val="a6"/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7D16EAE4" w14:textId="77777777" w:rsidR="00881439" w:rsidRPr="0046105A" w:rsidRDefault="00881439" w:rsidP="00881439">
      <w:pPr>
        <w:pStyle w:val="a6"/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362171A6" w14:textId="5EDDF1A1" w:rsidR="00726A00" w:rsidRDefault="00726A00" w:rsidP="00726A0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726A00">
        <w:rPr>
          <w:rFonts w:ascii="Times New Roman" w:hAnsi="Times New Roman" w:cs="Times New Roman"/>
          <w:sz w:val="28"/>
          <w:szCs w:val="28"/>
        </w:rPr>
        <w:t xml:space="preserve">Приоритетным направлением деятельности Уполномоченного </w:t>
      </w:r>
      <w:r>
        <w:rPr>
          <w:rFonts w:ascii="Times New Roman" w:hAnsi="Times New Roman" w:cs="Times New Roman"/>
          <w:sz w:val="28"/>
          <w:szCs w:val="28"/>
        </w:rPr>
        <w:t xml:space="preserve">является участие в </w:t>
      </w:r>
      <w:r w:rsidRPr="00726A00">
        <w:rPr>
          <w:rFonts w:ascii="Times New Roman" w:hAnsi="Times New Roman" w:cs="Times New Roman"/>
          <w:sz w:val="28"/>
          <w:szCs w:val="28"/>
        </w:rPr>
        <w:t>формировании и реализации государствен</w:t>
      </w:r>
      <w:r>
        <w:rPr>
          <w:rFonts w:ascii="Times New Roman" w:hAnsi="Times New Roman" w:cs="Times New Roman"/>
          <w:sz w:val="28"/>
          <w:szCs w:val="28"/>
        </w:rPr>
        <w:t xml:space="preserve">ной политики в области развития </w:t>
      </w:r>
      <w:r w:rsidRPr="00726A00">
        <w:rPr>
          <w:rFonts w:ascii="Times New Roman" w:hAnsi="Times New Roman" w:cs="Times New Roman"/>
          <w:sz w:val="28"/>
          <w:szCs w:val="28"/>
        </w:rPr>
        <w:t>предпринимательской деяте</w:t>
      </w:r>
      <w:r>
        <w:rPr>
          <w:rFonts w:ascii="Times New Roman" w:hAnsi="Times New Roman" w:cs="Times New Roman"/>
          <w:sz w:val="28"/>
          <w:szCs w:val="28"/>
        </w:rPr>
        <w:t xml:space="preserve">льности и защиты прав субъектов </w:t>
      </w:r>
      <w:r w:rsidRPr="00726A00">
        <w:rPr>
          <w:rFonts w:ascii="Times New Roman" w:hAnsi="Times New Roman" w:cs="Times New Roman"/>
          <w:sz w:val="28"/>
          <w:szCs w:val="28"/>
        </w:rPr>
        <w:t>предпринимательской деятельности.</w:t>
      </w:r>
    </w:p>
    <w:p w14:paraId="30897DBA" w14:textId="77777777" w:rsidR="00881439" w:rsidRDefault="00881439" w:rsidP="00726A0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C455CD7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C076BF7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3C59DA0" w14:textId="2183A61B" w:rsidR="00881439" w:rsidRPr="00FA13DF" w:rsidRDefault="00881439" w:rsidP="0088143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</w:t>
      </w:r>
      <w:r w:rsidR="000D7023">
        <w:rPr>
          <w:rFonts w:ascii="Times New Roman" w:hAnsi="Times New Roman" w:cs="Times New Roman"/>
          <w:i/>
          <w:sz w:val="28"/>
          <w:szCs w:val="28"/>
        </w:rPr>
        <w:t>1</w:t>
      </w:r>
      <w:r w:rsidRPr="00FA13DF">
        <w:rPr>
          <w:rFonts w:ascii="Times New Roman" w:hAnsi="Times New Roman" w:cs="Times New Roman"/>
          <w:i/>
          <w:sz w:val="28"/>
          <w:szCs w:val="28"/>
        </w:rPr>
        <w:t>. Совершенствование правового законодательства в области добычи (вылова) водных биологических ресурсов на территории Сахалинской области</w:t>
      </w:r>
    </w:p>
    <w:p w14:paraId="3F3CD41F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BA290AA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 Сахалинская область входит в тройку дальневосточных регионов Российской Федерации с самым высоким объёмом добычи(вылова) водных биологических ресурсов.</w:t>
      </w:r>
    </w:p>
    <w:p w14:paraId="469496B6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1)   По данным агентства по рыболовству Сахалинской области, перспективы экономического роста Сахалинской области связаны, в том числе, с развитием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. Отсутствие возможности осуществления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 для пользователей в границах предоставленных для их рыболовных участков.</w:t>
      </w:r>
    </w:p>
    <w:p w14:paraId="4D668C7F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В настоящее время возможность использования участка акватории, предоставленного для добычи (вылова) водных биологических ресурсов (рыболовный участок), в целях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 (рыбоводный участок) отсутствует (Федерального закона "О рыболовстве и сохранении водных биологических ресурсов" от 20.12.2004 № 166-ФЗ). </w:t>
      </w:r>
    </w:p>
    <w:p w14:paraId="7228CFCE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 Практически 100% протяженности береговой полосы Сахалинской области распределены между пользователями. Для занятия товарной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марикультурой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 необходимо внесение изменений в федеральные законы, позволяющих формирование границ рыбоводных участков в границах существующих рыболовных участков. </w:t>
      </w:r>
    </w:p>
    <w:p w14:paraId="22B912B7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Потенциал развития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 на прибрежной акватории Сахалина и </w:t>
      </w:r>
      <w:proofErr w:type="gramStart"/>
      <w:r w:rsidRPr="00881439">
        <w:rPr>
          <w:rFonts w:ascii="Times New Roman" w:hAnsi="Times New Roman" w:cs="Times New Roman"/>
          <w:sz w:val="28"/>
          <w:szCs w:val="28"/>
        </w:rPr>
        <w:t>Курил</w:t>
      </w:r>
      <w:proofErr w:type="gramEnd"/>
      <w:r w:rsidRPr="00881439">
        <w:rPr>
          <w:rFonts w:ascii="Times New Roman" w:hAnsi="Times New Roman" w:cs="Times New Roman"/>
          <w:sz w:val="28"/>
          <w:szCs w:val="28"/>
        </w:rPr>
        <w:t xml:space="preserve"> составляет около 70 тыс. тонн в год ценных видов биоресурсов, включая такие виды как креветки, крабы, гребешки, голотурии, морские ежи. </w:t>
      </w:r>
    </w:p>
    <w:p w14:paraId="310FBA24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Предполагаемое количество создаваемых рабочих мест на указанных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марикультурных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 хозяйствах может составить до 2,5 тыс.</w:t>
      </w:r>
    </w:p>
    <w:p w14:paraId="4364D1BE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Необходимо внесения изменений в Федеральный закон "О рыболовстве и сохранении водных биологических ресурсов" от 20.12.2004 № 166-ФЗ</w:t>
      </w:r>
    </w:p>
    <w:p w14:paraId="0DCF37A0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195A12E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2) В соответствии с действующим законодательством, пользователи морских рыбоводных участков имеют право на сбор молоди(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спата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) морского гребешка в границах своих рыбоводных участков только в тех случаях, если они имеют собственное ремонтно-маточное стадо, созданное для целей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>.</w:t>
      </w:r>
    </w:p>
    <w:p w14:paraId="44555A6C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 В связи с отсутствием у пользователей рыбоводных участков Сахалинской области долей квот добычи(вылов) водных биологических ресурсов, а также удаленности от места возможного приобретения посадочного материала и высокая смертность молоди при транспортировке, сдерживает развитие морской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>.</w:t>
      </w:r>
    </w:p>
    <w:p w14:paraId="197AAC9D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По данным научным организаций использование коллекторов (искусственного субстрата) даст возможность создания условий, благоприятных для выживания и роста той части гребешка, которая погибнет в естественных условиях. Далее подращенную молодь, не успевшую достигнуть зрелого репродуктивного периода возможно изъять из среды. Таким образом, ущерб от сбора молоди(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спата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>) нанесен не может быть, поскольку не оказывает никакого влияния на его естественные поселения.</w:t>
      </w:r>
    </w:p>
    <w:p w14:paraId="123CD28A" w14:textId="77777777" w:rsid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Для устранения административных барьеров, касающихся запрета сбора молоди(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спата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 xml:space="preserve">) морского(приморского) гребешка, необходимо внести изменения в приказ Минсельхоза России от 25.11.2014 № 471 «О порядке предоставления отчетности об объёме выпуска в водные объекты и объёме изъятия из водных объектов </w:t>
      </w:r>
      <w:proofErr w:type="spellStart"/>
      <w:r w:rsidRPr="00881439">
        <w:rPr>
          <w:rFonts w:ascii="Times New Roman" w:hAnsi="Times New Roman" w:cs="Times New Roman"/>
          <w:sz w:val="28"/>
          <w:szCs w:val="28"/>
        </w:rPr>
        <w:t>аквакультуры</w:t>
      </w:r>
      <w:proofErr w:type="spellEnd"/>
      <w:r w:rsidRPr="00881439">
        <w:rPr>
          <w:rFonts w:ascii="Times New Roman" w:hAnsi="Times New Roman" w:cs="Times New Roman"/>
          <w:sz w:val="28"/>
          <w:szCs w:val="28"/>
        </w:rPr>
        <w:t>».</w:t>
      </w:r>
    </w:p>
    <w:p w14:paraId="0CECB937" w14:textId="77777777" w:rsidR="000D7023" w:rsidRDefault="000D7023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08A2FBF" w14:textId="77777777" w:rsidR="000D7023" w:rsidRDefault="000D7023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D076778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D7023">
        <w:rPr>
          <w:rFonts w:ascii="Times New Roman" w:hAnsi="Times New Roman" w:cs="Times New Roman"/>
          <w:i/>
          <w:sz w:val="28"/>
          <w:szCs w:val="28"/>
        </w:rPr>
        <w:t>2.</w:t>
      </w:r>
      <w:r w:rsidRPr="000D7023">
        <w:rPr>
          <w:rFonts w:ascii="Times New Roman" w:hAnsi="Times New Roman" w:cs="Times New Roman"/>
          <w:i/>
          <w:sz w:val="28"/>
          <w:szCs w:val="28"/>
        </w:rPr>
        <w:tab/>
        <w:t>Рекомендации для контрольно-надзорных органов по применению наказаний, не соответствующих тяжести совершенного административного правонарушения.</w:t>
      </w:r>
    </w:p>
    <w:p w14:paraId="70191353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D0741DB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        Еще в июле 2016 года в КоАП РФ была введена статья 4.1.1, которая предусматривает, что в отношении субъектов МСП за впервые совершенное негрубое административное правонарушение наказание в виде административного штрафа подлежит замене на предупреждение, если назначение административного наказания в виде предупреждения не предусмотрено законодательством об административных правонарушениях.      Однако предприниматели жалуются Уполномоченному на неприменение контрольно-надзорными органами требований данной статьи при рассмотрении дел об административных правонарушениях.</w:t>
      </w:r>
    </w:p>
    <w:p w14:paraId="00569825" w14:textId="6A7614D8" w:rsidR="000D7023" w:rsidRPr="00881439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       Контрольно-надзорным органам обеспечить исполнение требований статьи 4.1.1 «Замена административного наказания в виде административного штрафа предупреждением» КоАП РФ в случае назначения субъектам малого и среднего предпринимательства административного наказания за впервые совершенное административное правонарушение.</w:t>
      </w:r>
    </w:p>
    <w:p w14:paraId="4265A0E5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FDA43D6" w14:textId="496C8FF1" w:rsidR="00881439" w:rsidRPr="00765D10" w:rsidRDefault="000D7023" w:rsidP="00881439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3</w:t>
      </w:r>
      <w:r w:rsidR="00881439" w:rsidRPr="00765D10">
        <w:rPr>
          <w:rFonts w:ascii="Times New Roman" w:hAnsi="Times New Roman" w:cs="Times New Roman"/>
          <w:i/>
          <w:sz w:val="28"/>
          <w:szCs w:val="28"/>
        </w:rPr>
        <w:t>.</w:t>
      </w:r>
      <w:r w:rsidR="00881439" w:rsidRPr="00765D10">
        <w:rPr>
          <w:rFonts w:ascii="Times New Roman" w:hAnsi="Times New Roman" w:cs="Times New Roman"/>
          <w:i/>
          <w:sz w:val="28"/>
          <w:szCs w:val="28"/>
        </w:rPr>
        <w:tab/>
        <w:t>Рекомендации органам законодательной власти Сахалинской области и помощь отраслям Сахалинской области в связи со сложившейся экономической ситуации:</w:t>
      </w:r>
    </w:p>
    <w:p w14:paraId="03694FFF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A2EA8A6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B08DF4A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>В сфере нормативно правового регулирования:</w:t>
      </w:r>
    </w:p>
    <w:p w14:paraId="4E6B04CE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AA43477" w14:textId="3B50C7AB" w:rsidR="00881439" w:rsidRPr="00881439" w:rsidRDefault="000D7023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7175B">
        <w:rPr>
          <w:rFonts w:ascii="Times New Roman" w:hAnsi="Times New Roman" w:cs="Times New Roman"/>
          <w:sz w:val="28"/>
          <w:szCs w:val="28"/>
        </w:rPr>
        <w:t>.1</w:t>
      </w:r>
      <w:r w:rsidR="00881439" w:rsidRPr="00881439">
        <w:rPr>
          <w:rFonts w:ascii="Times New Roman" w:hAnsi="Times New Roman" w:cs="Times New Roman"/>
          <w:sz w:val="28"/>
          <w:szCs w:val="28"/>
        </w:rPr>
        <w:tab/>
        <w:t>рекомендовать органам законодательной власти Сахалинской области, ввести   временный мораторий до конца 2020 г. на принятие нормативно-правовых актов, ухудшающих (по сравнению с действующими) условия осуществления предпринимательской деятельности.</w:t>
      </w:r>
    </w:p>
    <w:p w14:paraId="087DAD13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8655E7C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1439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881439">
        <w:rPr>
          <w:rFonts w:ascii="Times New Roman" w:hAnsi="Times New Roman" w:cs="Times New Roman"/>
          <w:sz w:val="28"/>
          <w:szCs w:val="28"/>
        </w:rPr>
        <w:t>: Городской Думой города Южно-Сахалинска рассматривается вопрос о внесении изменений в Решение № 15/2-14-5 «Об определении границ прилегающих к организациям и объектам территорий, на которых не допускается розничная продажа алкогольной продукции в городском округе Город Южно-Сахалинск», путем увеличения границ территорий, на которых не допускается розничная продажа алкогольной продукции.</w:t>
      </w:r>
    </w:p>
    <w:p w14:paraId="43E697CF" w14:textId="77777777" w:rsid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F53CA8A" w14:textId="77777777" w:rsidR="00FA13DF" w:rsidRDefault="00FA13DF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C8DCAE1" w14:textId="77777777" w:rsidR="00FA13DF" w:rsidRDefault="00FA13DF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6ACDCCE" w14:textId="77777777" w:rsidR="00FA13DF" w:rsidRPr="00881439" w:rsidRDefault="00FA13DF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05AB519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>Санкции за неисполнение государственных, муниципальных и иных контрактов в условиях форс-мажора:</w:t>
      </w:r>
    </w:p>
    <w:p w14:paraId="32E22BD7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9B8B3F2" w14:textId="5A709A72" w:rsidR="00881439" w:rsidRPr="00881439" w:rsidRDefault="000D7023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7175B">
        <w:rPr>
          <w:rFonts w:ascii="Times New Roman" w:hAnsi="Times New Roman" w:cs="Times New Roman"/>
          <w:sz w:val="28"/>
          <w:szCs w:val="28"/>
        </w:rPr>
        <w:t>.2</w:t>
      </w:r>
      <w:r w:rsidR="00881439" w:rsidRPr="00881439">
        <w:rPr>
          <w:rFonts w:ascii="Times New Roman" w:hAnsi="Times New Roman" w:cs="Times New Roman"/>
          <w:sz w:val="28"/>
          <w:szCs w:val="28"/>
        </w:rPr>
        <w:tab/>
        <w:t xml:space="preserve"> в связи с возникновением обстоятельств непреодолимой силы в условиях пандемии </w:t>
      </w:r>
      <w:proofErr w:type="spellStart"/>
      <w:r w:rsidR="00881439" w:rsidRPr="00881439">
        <w:rPr>
          <w:rFonts w:ascii="Times New Roman" w:hAnsi="Times New Roman" w:cs="Times New Roman"/>
          <w:sz w:val="28"/>
          <w:szCs w:val="28"/>
        </w:rPr>
        <w:t>коронавируса</w:t>
      </w:r>
      <w:proofErr w:type="spellEnd"/>
      <w:r w:rsidR="00881439" w:rsidRPr="00881439">
        <w:rPr>
          <w:rFonts w:ascii="Times New Roman" w:hAnsi="Times New Roman" w:cs="Times New Roman"/>
          <w:sz w:val="28"/>
          <w:szCs w:val="28"/>
        </w:rPr>
        <w:t xml:space="preserve"> и при наличии достаточных оснований рекомендовать оформлять Заключения об обстоятельствах непреодолимой силы (форс-мажора) по договорам, заключаемым между российскими субъектами предпринимательской деятельности в региональной торгово-промышленной палате, а по внешнеторговым договорам российских компаний только ТПП РФ (протокол Правительственной комиссии по повышению устойчивости развития российской экономики от 20 марта 2020 г. №3).</w:t>
      </w:r>
    </w:p>
    <w:p w14:paraId="2DDC0ECD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1439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6E3097AD" w14:textId="3ADD0AC4" w:rsidR="00881439" w:rsidRPr="000D7023" w:rsidRDefault="000D7023" w:rsidP="000D7023">
      <w:pPr>
        <w:pStyle w:val="a6"/>
        <w:numPr>
          <w:ilvl w:val="1"/>
          <w:numId w:val="38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0D7023">
        <w:rPr>
          <w:rFonts w:ascii="Times New Roman" w:hAnsi="Times New Roman" w:cs="Times New Roman"/>
          <w:b/>
          <w:sz w:val="32"/>
          <w:szCs w:val="32"/>
        </w:rPr>
        <w:t>предложения по повышению эффективности деятельности института уполномоченных</w:t>
      </w:r>
    </w:p>
    <w:p w14:paraId="101C77C7" w14:textId="77777777" w:rsidR="000D7023" w:rsidRPr="000D7023" w:rsidRDefault="000D7023" w:rsidP="000D7023">
      <w:pPr>
        <w:pStyle w:val="a6"/>
        <w:spacing w:after="0"/>
        <w:ind w:left="1185"/>
        <w:jc w:val="both"/>
        <w:rPr>
          <w:rFonts w:ascii="Times New Roman" w:hAnsi="Times New Roman" w:cs="Times New Roman"/>
          <w:sz w:val="28"/>
          <w:szCs w:val="28"/>
        </w:rPr>
      </w:pPr>
    </w:p>
    <w:p w14:paraId="0043392B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>1. Предложение по повышению эффективности деятельности института уполномоченных</w:t>
      </w:r>
    </w:p>
    <w:p w14:paraId="2DF4C857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2B68168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Уполномоченным по защите прав предпринимателей в Сахалинской области предлагаются следующие изменения в федеральное законодательство в целях повышения государственных гарантий защиты прав и законных интересов субъектов предпринимательской деятельности, укрепления независимости и повышения эффективности деятельности уполномоченных по защите прав предпринимателей.  </w:t>
      </w:r>
    </w:p>
    <w:p w14:paraId="4E8F45CD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>1.</w:t>
      </w:r>
      <w:r w:rsidRPr="000D7023">
        <w:rPr>
          <w:rFonts w:ascii="Times New Roman" w:hAnsi="Times New Roman" w:cs="Times New Roman"/>
          <w:sz w:val="28"/>
          <w:szCs w:val="28"/>
        </w:rPr>
        <w:tab/>
        <w:t>Федеральный закон от 7 мая 2013 года № 78-ФЗ «Об уполномоченных</w:t>
      </w:r>
    </w:p>
    <w:p w14:paraId="6975AD33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по защите прав предпринимателей в Российской Федерации».  </w:t>
      </w:r>
    </w:p>
    <w:p w14:paraId="628274A9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В статье 10 часть 3 дополнить пунктом 6 следующего содержания: </w:t>
      </w:r>
    </w:p>
    <w:p w14:paraId="41C27041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«6 - с его письменного согласия участвовать в качестве защитника по ходатайству лица, в отношении которого ведется производство по делу об административном правонарушении в области предпринимательской деятельности;» пункт 6 считать соответственно пунктом 7. </w:t>
      </w:r>
    </w:p>
    <w:p w14:paraId="5B5946ED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>2.</w:t>
      </w:r>
      <w:r w:rsidRPr="000D7023">
        <w:rPr>
          <w:rFonts w:ascii="Times New Roman" w:hAnsi="Times New Roman" w:cs="Times New Roman"/>
          <w:sz w:val="28"/>
          <w:szCs w:val="28"/>
        </w:rPr>
        <w:tab/>
        <w:t xml:space="preserve">Кодекс административного судопроизводства Российской Федерации.              </w:t>
      </w:r>
    </w:p>
    <w:p w14:paraId="0B02DFB9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В статье 40 части 1 после слов «уполномоченный по правам ребенка в субъекте Российской Федерации» дополнить словами «Уполномоченный при Президенте Российской Федерации по защите прав предпринимателей, уполномоченные по защите прав предпринимателей в субъектах Российской Федерации». </w:t>
      </w:r>
    </w:p>
    <w:p w14:paraId="084D65B9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         3. Арбитражный процессуальный кодекс Российской Федерации. В статье 53.1 части 2 после слов «Уполномоченный при Президенте Российской Федерации по защите прав предпринимателей» дополнить словами                   </w:t>
      </w:r>
      <w:proofErr w:type="gramStart"/>
      <w:r w:rsidRPr="000D7023">
        <w:rPr>
          <w:rFonts w:ascii="Times New Roman" w:hAnsi="Times New Roman" w:cs="Times New Roman"/>
          <w:sz w:val="28"/>
          <w:szCs w:val="28"/>
        </w:rPr>
        <w:t xml:space="preserve">   «</w:t>
      </w:r>
      <w:proofErr w:type="gramEnd"/>
      <w:r w:rsidRPr="000D7023">
        <w:rPr>
          <w:rFonts w:ascii="Times New Roman" w:hAnsi="Times New Roman" w:cs="Times New Roman"/>
          <w:sz w:val="28"/>
          <w:szCs w:val="28"/>
        </w:rPr>
        <w:t>уполномоченные по защите прав предпринимателей в субъектах Российской Федерации»;</w:t>
      </w:r>
    </w:p>
    <w:p w14:paraId="1C440F73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>1.</w:t>
      </w:r>
      <w:r w:rsidRPr="000D7023">
        <w:rPr>
          <w:rFonts w:ascii="Times New Roman" w:hAnsi="Times New Roman" w:cs="Times New Roman"/>
          <w:sz w:val="28"/>
          <w:szCs w:val="28"/>
        </w:rPr>
        <w:tab/>
        <w:t xml:space="preserve">Кодекс Российской Федерации об административных правонарушениях. </w:t>
      </w:r>
    </w:p>
    <w:p w14:paraId="7A116CD1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D7023">
        <w:rPr>
          <w:rFonts w:ascii="Times New Roman" w:hAnsi="Times New Roman" w:cs="Times New Roman"/>
          <w:sz w:val="28"/>
          <w:szCs w:val="28"/>
        </w:rPr>
        <w:t xml:space="preserve">Статью 25.5.1 изложить в следующей редакции: Уполномоченный при Президенте Российской Федерации по защите прав предпринимателей, уполномоченные по защите прав предпринимателей в субъектах Российской Федерации по ходатайству лица, в отношении которого ведется производство по делу об административном правонарушении в области предпринимательской деятельности, могут быть допущены к участию в деле в качестве защитника при наличии письменного согласия Уполномоченного при Президенте Российской Федерации по защите прав предпринимателей, уполномоченного по защите прав предпринимателей в субъекте в Российской Федерации и поступившей в его адрес жалобы лица, в отношении которого ведется производство по делу об административном правонарушении.». </w:t>
      </w:r>
    </w:p>
    <w:p w14:paraId="0988770E" w14:textId="77777777" w:rsidR="000D7023" w:rsidRPr="000D7023" w:rsidRDefault="000D7023" w:rsidP="000D70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47C97BC" w14:textId="77777777" w:rsid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4AAA327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14201A9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C4678DA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6970F79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C396B5A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1D81FBB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B462013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C495C41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5652446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42D522C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9B61310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90625AD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BE04806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637D06B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643623B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21C1E3E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BC0FBD3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589BC8C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0131A1C" w14:textId="77777777" w:rsidR="00D7175B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7DD5014" w14:textId="77777777" w:rsidR="00D7175B" w:rsidRPr="00881439" w:rsidRDefault="00D7175B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AD5EDCC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C109788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3920FF4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57ACB6C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2DAC886" w14:textId="77777777" w:rsidR="00881439" w:rsidRPr="00881439" w:rsidRDefault="00881439" w:rsidP="00881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4F760D0" w14:textId="77777777" w:rsidR="00881439" w:rsidRDefault="00881439" w:rsidP="00726A0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308656F" w14:textId="77777777" w:rsidR="00B62939" w:rsidRDefault="00B62939" w:rsidP="00FD2AB5">
      <w:pPr>
        <w:rPr>
          <w:rFonts w:ascii="Times New Roman" w:hAnsi="Times New Roman" w:cs="Times New Roman"/>
          <w:sz w:val="28"/>
          <w:szCs w:val="28"/>
        </w:rPr>
      </w:pPr>
    </w:p>
    <w:p w14:paraId="4C4A8D9E" w14:textId="5BDDF379" w:rsidR="00075EBC" w:rsidRDefault="004E269F" w:rsidP="00A127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269F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14:paraId="25FDC65E" w14:textId="77777777" w:rsidR="00790C83" w:rsidRDefault="00075EBC" w:rsidP="00A127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5EBC">
        <w:rPr>
          <w:rFonts w:ascii="Times New Roman" w:hAnsi="Times New Roman" w:cs="Times New Roman"/>
          <w:sz w:val="28"/>
          <w:szCs w:val="28"/>
        </w:rPr>
        <w:t>В данном Ежегодном докладе объединены обращения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27B7">
        <w:rPr>
          <w:rFonts w:ascii="Times New Roman" w:hAnsi="Times New Roman" w:cs="Times New Roman"/>
          <w:sz w:val="28"/>
          <w:szCs w:val="28"/>
        </w:rPr>
        <w:t>предпринимателей с системными проблемами</w:t>
      </w:r>
      <w:r w:rsidRPr="00075EBC"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  <w:t xml:space="preserve">изнеса, выявленные в результате </w:t>
      </w:r>
      <w:r w:rsidR="00A127B7">
        <w:rPr>
          <w:rFonts w:ascii="Times New Roman" w:hAnsi="Times New Roman" w:cs="Times New Roman"/>
          <w:sz w:val="28"/>
          <w:szCs w:val="28"/>
        </w:rPr>
        <w:t>работы</w:t>
      </w:r>
      <w:r w:rsidRPr="00075EBC">
        <w:rPr>
          <w:rFonts w:ascii="Times New Roman" w:hAnsi="Times New Roman" w:cs="Times New Roman"/>
          <w:sz w:val="28"/>
          <w:szCs w:val="28"/>
        </w:rPr>
        <w:t xml:space="preserve"> Уполномоченного по</w:t>
      </w:r>
      <w:r>
        <w:rPr>
          <w:rFonts w:ascii="Times New Roman" w:hAnsi="Times New Roman" w:cs="Times New Roman"/>
          <w:sz w:val="28"/>
          <w:szCs w:val="28"/>
        </w:rPr>
        <w:t xml:space="preserve"> защите прав предпринимателей в Сахалинской </w:t>
      </w:r>
      <w:r w:rsidRPr="00075EBC">
        <w:rPr>
          <w:rFonts w:ascii="Times New Roman" w:hAnsi="Times New Roman" w:cs="Times New Roman"/>
          <w:sz w:val="28"/>
          <w:szCs w:val="28"/>
        </w:rPr>
        <w:t xml:space="preserve">области. </w:t>
      </w:r>
    </w:p>
    <w:p w14:paraId="4928C105" w14:textId="3487208B" w:rsidR="00075EBC" w:rsidRPr="00075EBC" w:rsidRDefault="00075EBC" w:rsidP="00A127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5EBC">
        <w:rPr>
          <w:rFonts w:ascii="Times New Roman" w:hAnsi="Times New Roman" w:cs="Times New Roman"/>
          <w:sz w:val="28"/>
          <w:szCs w:val="28"/>
        </w:rPr>
        <w:t>Дан</w:t>
      </w:r>
      <w:r>
        <w:rPr>
          <w:rFonts w:ascii="Times New Roman" w:hAnsi="Times New Roman" w:cs="Times New Roman"/>
          <w:sz w:val="28"/>
          <w:szCs w:val="28"/>
        </w:rPr>
        <w:t xml:space="preserve">ный доклад адресуется </w:t>
      </w:r>
      <w:r w:rsidRPr="00075EBC">
        <w:rPr>
          <w:rFonts w:ascii="Times New Roman" w:hAnsi="Times New Roman" w:cs="Times New Roman"/>
          <w:sz w:val="28"/>
          <w:szCs w:val="28"/>
        </w:rPr>
        <w:t xml:space="preserve">Уполномоченному при Президенте РФ </w:t>
      </w:r>
      <w:r>
        <w:rPr>
          <w:rFonts w:ascii="Times New Roman" w:hAnsi="Times New Roman" w:cs="Times New Roman"/>
          <w:sz w:val="28"/>
          <w:szCs w:val="28"/>
        </w:rPr>
        <w:t xml:space="preserve">по защите прав предпринимателей </w:t>
      </w:r>
      <w:r w:rsidRPr="00075EBC">
        <w:rPr>
          <w:rFonts w:ascii="Times New Roman" w:hAnsi="Times New Roman" w:cs="Times New Roman"/>
          <w:sz w:val="28"/>
          <w:szCs w:val="28"/>
        </w:rPr>
        <w:t>Б.</w:t>
      </w:r>
      <w:r w:rsidR="00555DB6">
        <w:rPr>
          <w:rFonts w:ascii="Times New Roman" w:hAnsi="Times New Roman" w:cs="Times New Roman"/>
          <w:sz w:val="28"/>
          <w:szCs w:val="28"/>
        </w:rPr>
        <w:t xml:space="preserve"> </w:t>
      </w:r>
      <w:r w:rsidR="00790C83">
        <w:rPr>
          <w:rFonts w:ascii="Times New Roman" w:hAnsi="Times New Roman" w:cs="Times New Roman"/>
          <w:sz w:val="28"/>
          <w:szCs w:val="28"/>
        </w:rPr>
        <w:t xml:space="preserve">Ю. </w:t>
      </w:r>
      <w:r w:rsidR="00EA321E">
        <w:rPr>
          <w:rFonts w:ascii="Times New Roman" w:hAnsi="Times New Roman" w:cs="Times New Roman"/>
          <w:sz w:val="28"/>
          <w:szCs w:val="28"/>
        </w:rPr>
        <w:t xml:space="preserve">Титову, </w:t>
      </w:r>
      <w:r w:rsidR="00EA321E" w:rsidRPr="00075EBC">
        <w:rPr>
          <w:rFonts w:ascii="Times New Roman" w:hAnsi="Times New Roman" w:cs="Times New Roman"/>
          <w:sz w:val="28"/>
          <w:szCs w:val="28"/>
        </w:rPr>
        <w:t>Губернатору</w:t>
      </w:r>
      <w:r w:rsidRPr="00075E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Сахалинской</w:t>
      </w:r>
      <w:r w:rsidRPr="00075EBC">
        <w:rPr>
          <w:rFonts w:ascii="Times New Roman" w:hAnsi="Times New Roman" w:cs="Times New Roman"/>
          <w:sz w:val="28"/>
          <w:szCs w:val="28"/>
        </w:rPr>
        <w:t xml:space="preserve"> области </w:t>
      </w:r>
      <w:r>
        <w:rPr>
          <w:rFonts w:ascii="Times New Roman" w:hAnsi="Times New Roman" w:cs="Times New Roman"/>
          <w:sz w:val="28"/>
          <w:szCs w:val="28"/>
        </w:rPr>
        <w:t>В.</w:t>
      </w:r>
      <w:r w:rsidR="00555D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И. Лимаренко</w:t>
      </w:r>
      <w:r w:rsidRPr="00075EBC">
        <w:rPr>
          <w:rFonts w:ascii="Times New Roman" w:hAnsi="Times New Roman" w:cs="Times New Roman"/>
          <w:sz w:val="28"/>
          <w:szCs w:val="28"/>
        </w:rPr>
        <w:t xml:space="preserve">, депутатам </w:t>
      </w:r>
      <w:r>
        <w:rPr>
          <w:rFonts w:ascii="Times New Roman" w:hAnsi="Times New Roman" w:cs="Times New Roman"/>
          <w:sz w:val="28"/>
          <w:szCs w:val="28"/>
        </w:rPr>
        <w:t xml:space="preserve">Сахалинской областной </w:t>
      </w:r>
      <w:r w:rsidR="00EA321E">
        <w:rPr>
          <w:rFonts w:ascii="Times New Roman" w:hAnsi="Times New Roman" w:cs="Times New Roman"/>
          <w:sz w:val="28"/>
          <w:szCs w:val="28"/>
        </w:rPr>
        <w:t xml:space="preserve">Думы,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Pr="00075EBC">
        <w:rPr>
          <w:rFonts w:ascii="Times New Roman" w:hAnsi="Times New Roman" w:cs="Times New Roman"/>
          <w:sz w:val="28"/>
          <w:szCs w:val="28"/>
        </w:rPr>
        <w:t>принятия необходимых решений по реализации мероприятий, на</w:t>
      </w:r>
      <w:r>
        <w:rPr>
          <w:rFonts w:ascii="Times New Roman" w:hAnsi="Times New Roman" w:cs="Times New Roman"/>
          <w:sz w:val="28"/>
          <w:szCs w:val="28"/>
        </w:rPr>
        <w:t xml:space="preserve">правленных </w:t>
      </w:r>
      <w:r w:rsidRPr="00075EBC">
        <w:rPr>
          <w:rFonts w:ascii="Times New Roman" w:hAnsi="Times New Roman" w:cs="Times New Roman"/>
          <w:sz w:val="28"/>
          <w:szCs w:val="28"/>
        </w:rPr>
        <w:t>на улучшение ситуации в сфере предп</w:t>
      </w:r>
      <w:r>
        <w:rPr>
          <w:rFonts w:ascii="Times New Roman" w:hAnsi="Times New Roman" w:cs="Times New Roman"/>
          <w:sz w:val="28"/>
          <w:szCs w:val="28"/>
        </w:rPr>
        <w:t xml:space="preserve">ринимательской и инвестиционной </w:t>
      </w:r>
      <w:r w:rsidRPr="00075EBC">
        <w:rPr>
          <w:rFonts w:ascii="Times New Roman" w:hAnsi="Times New Roman" w:cs="Times New Roman"/>
          <w:sz w:val="28"/>
          <w:szCs w:val="28"/>
        </w:rPr>
        <w:t>деятельности региона.</w:t>
      </w:r>
    </w:p>
    <w:p w14:paraId="1EC66E79" w14:textId="0CFCF656" w:rsidR="00075EBC" w:rsidRPr="00075EBC" w:rsidRDefault="00075EBC" w:rsidP="00A127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5EBC">
        <w:rPr>
          <w:rFonts w:ascii="Times New Roman" w:hAnsi="Times New Roman" w:cs="Times New Roman"/>
          <w:sz w:val="28"/>
          <w:szCs w:val="28"/>
        </w:rPr>
        <w:t>Институт бизнес-омбудсмена посто</w:t>
      </w:r>
      <w:r>
        <w:rPr>
          <w:rFonts w:ascii="Times New Roman" w:hAnsi="Times New Roman" w:cs="Times New Roman"/>
          <w:sz w:val="28"/>
          <w:szCs w:val="28"/>
        </w:rPr>
        <w:t xml:space="preserve">янно совершенствуется, расширяя </w:t>
      </w:r>
      <w:r w:rsidRPr="00075EBC">
        <w:rPr>
          <w:rFonts w:ascii="Times New Roman" w:hAnsi="Times New Roman" w:cs="Times New Roman"/>
          <w:sz w:val="28"/>
          <w:szCs w:val="28"/>
        </w:rPr>
        <w:t>компетенцию и механизмы защиты прав и законных интересов субъектов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5EBC">
        <w:rPr>
          <w:rFonts w:ascii="Times New Roman" w:hAnsi="Times New Roman" w:cs="Times New Roman"/>
          <w:sz w:val="28"/>
          <w:szCs w:val="28"/>
        </w:rPr>
        <w:t>предпринимательской деятельности.</w:t>
      </w:r>
    </w:p>
    <w:p w14:paraId="5B1C243D" w14:textId="65D667A5" w:rsidR="00D30FDC" w:rsidRDefault="004E269F" w:rsidP="00A127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269F">
        <w:rPr>
          <w:rFonts w:ascii="Times New Roman" w:hAnsi="Times New Roman" w:cs="Times New Roman"/>
          <w:sz w:val="28"/>
          <w:szCs w:val="28"/>
        </w:rPr>
        <w:t xml:space="preserve"> Сахалинская область находится в менее выгодном положении для благоприятного развития бизнеса, чем другие регионы, но в зоне инвестиционной привлекательности. И наша задача – усилить положительные тенденции, которые наметились в последнее время, проявлять активность в отстаивании интересов и </w:t>
      </w:r>
      <w:r w:rsidR="002E5306">
        <w:rPr>
          <w:rFonts w:ascii="Times New Roman" w:hAnsi="Times New Roman" w:cs="Times New Roman"/>
          <w:sz w:val="28"/>
          <w:szCs w:val="28"/>
        </w:rPr>
        <w:t xml:space="preserve">законных прав </w:t>
      </w:r>
      <w:r w:rsidR="00A127B7">
        <w:rPr>
          <w:rFonts w:ascii="Times New Roman" w:hAnsi="Times New Roman" w:cs="Times New Roman"/>
          <w:sz w:val="28"/>
          <w:szCs w:val="28"/>
        </w:rPr>
        <w:t>предпринимателей.</w:t>
      </w:r>
    </w:p>
    <w:p w14:paraId="449CE913" w14:textId="38E2E8B6" w:rsidR="00A127B7" w:rsidRDefault="00A127B7" w:rsidP="00A127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7B7">
        <w:rPr>
          <w:rFonts w:ascii="Times New Roman" w:hAnsi="Times New Roman" w:cs="Times New Roman"/>
          <w:sz w:val="28"/>
          <w:szCs w:val="28"/>
        </w:rPr>
        <w:t>Необходимо продолжать разрабатывать меры, направленные на улучшение условий для развития предпринимательства в нашем островном регионе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127B7">
        <w:t xml:space="preserve"> </w:t>
      </w:r>
      <w:r w:rsidRPr="00A127B7">
        <w:rPr>
          <w:rFonts w:ascii="Times New Roman" w:hAnsi="Times New Roman" w:cs="Times New Roman"/>
          <w:sz w:val="28"/>
          <w:szCs w:val="28"/>
        </w:rPr>
        <w:t>Обратная связь и доверие предпринимателей – очень важная часть работы, главным итогом которой будут решения хозяйственных споров исключительно в гражданско-правовом поле. Думаю, что в этом вопросе поможет площадка «Бизнес. Сахалин. Онлайн», запущенная в 2019 году.</w:t>
      </w:r>
    </w:p>
    <w:p w14:paraId="7CB61698" w14:textId="4007F0C9" w:rsidR="00A127B7" w:rsidRDefault="00A127B7" w:rsidP="00A127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30FDC" w:rsidRPr="00D30FDC">
        <w:rPr>
          <w:rFonts w:ascii="Times New Roman" w:hAnsi="Times New Roman" w:cs="Times New Roman"/>
          <w:sz w:val="28"/>
          <w:szCs w:val="28"/>
        </w:rPr>
        <w:t>Хочу поблагодарить всех,</w:t>
      </w:r>
      <w:r w:rsidR="00556173">
        <w:rPr>
          <w:rFonts w:ascii="Times New Roman" w:hAnsi="Times New Roman" w:cs="Times New Roman"/>
          <w:sz w:val="28"/>
          <w:szCs w:val="28"/>
        </w:rPr>
        <w:t xml:space="preserve"> кто сотрудничал в 2019 году с а</w:t>
      </w:r>
      <w:r w:rsidR="00D30FDC" w:rsidRPr="00D30FDC">
        <w:rPr>
          <w:rFonts w:ascii="Times New Roman" w:hAnsi="Times New Roman" w:cs="Times New Roman"/>
          <w:sz w:val="28"/>
          <w:szCs w:val="28"/>
        </w:rPr>
        <w:t>ппаратом Уполномоченного</w:t>
      </w:r>
      <w:r>
        <w:rPr>
          <w:rFonts w:ascii="Times New Roman" w:hAnsi="Times New Roman" w:cs="Times New Roman"/>
          <w:sz w:val="28"/>
          <w:szCs w:val="28"/>
        </w:rPr>
        <w:t xml:space="preserve"> по защите прав предпринимателей в Сахалинской области</w:t>
      </w:r>
      <w:r w:rsidR="00D30FDC" w:rsidRPr="00D30FDC">
        <w:rPr>
          <w:rFonts w:ascii="Times New Roman" w:hAnsi="Times New Roman" w:cs="Times New Roman"/>
          <w:sz w:val="28"/>
          <w:szCs w:val="28"/>
        </w:rPr>
        <w:t xml:space="preserve">, </w:t>
      </w:r>
      <w:r w:rsidR="00556173">
        <w:rPr>
          <w:rFonts w:ascii="Times New Roman" w:hAnsi="Times New Roman" w:cs="Times New Roman"/>
          <w:sz w:val="28"/>
          <w:szCs w:val="28"/>
        </w:rPr>
        <w:t xml:space="preserve">кто </w:t>
      </w:r>
      <w:r w:rsidR="00D30FDC" w:rsidRPr="00D30FDC">
        <w:rPr>
          <w:rFonts w:ascii="Times New Roman" w:hAnsi="Times New Roman" w:cs="Times New Roman"/>
          <w:sz w:val="28"/>
          <w:szCs w:val="28"/>
        </w:rPr>
        <w:t xml:space="preserve">помогал защищать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D30FDC" w:rsidRPr="00D30FDC">
        <w:rPr>
          <w:rFonts w:ascii="Times New Roman" w:hAnsi="Times New Roman" w:cs="Times New Roman"/>
          <w:sz w:val="28"/>
          <w:szCs w:val="28"/>
        </w:rPr>
        <w:t>законные пра</w:t>
      </w:r>
      <w:r>
        <w:rPr>
          <w:rFonts w:ascii="Times New Roman" w:hAnsi="Times New Roman" w:cs="Times New Roman"/>
          <w:sz w:val="28"/>
          <w:szCs w:val="28"/>
        </w:rPr>
        <w:t>ва</w:t>
      </w:r>
      <w:r w:rsidR="00556173">
        <w:rPr>
          <w:rFonts w:ascii="Times New Roman" w:hAnsi="Times New Roman" w:cs="Times New Roman"/>
          <w:sz w:val="28"/>
          <w:szCs w:val="28"/>
        </w:rPr>
        <w:t xml:space="preserve"> и интересы.</w:t>
      </w:r>
      <w:r w:rsidR="00D30FDC" w:rsidRPr="00D30FDC">
        <w:rPr>
          <w:rFonts w:ascii="Times New Roman" w:hAnsi="Times New Roman" w:cs="Times New Roman"/>
          <w:sz w:val="28"/>
          <w:szCs w:val="28"/>
        </w:rPr>
        <w:t xml:space="preserve"> Мы, в свою очередь, будем продолжать содействовать устранению проблем </w:t>
      </w:r>
      <w:r>
        <w:rPr>
          <w:rFonts w:ascii="Times New Roman" w:hAnsi="Times New Roman" w:cs="Times New Roman"/>
          <w:sz w:val="28"/>
          <w:szCs w:val="28"/>
        </w:rPr>
        <w:t>у предпринимателей</w:t>
      </w:r>
      <w:r w:rsidR="00D30FDC" w:rsidRPr="00D30FDC">
        <w:rPr>
          <w:rFonts w:ascii="Times New Roman" w:hAnsi="Times New Roman" w:cs="Times New Roman"/>
          <w:sz w:val="28"/>
          <w:szCs w:val="28"/>
        </w:rPr>
        <w:t xml:space="preserve">, для того, чтобы 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556173">
        <w:rPr>
          <w:rFonts w:ascii="Times New Roman" w:hAnsi="Times New Roman" w:cs="Times New Roman"/>
          <w:sz w:val="28"/>
          <w:szCs w:val="28"/>
        </w:rPr>
        <w:t xml:space="preserve"> хотелось</w:t>
      </w:r>
      <w:r w:rsidR="00D30FDC" w:rsidRPr="00D30FDC">
        <w:rPr>
          <w:rFonts w:ascii="Times New Roman" w:hAnsi="Times New Roman" w:cs="Times New Roman"/>
          <w:sz w:val="28"/>
          <w:szCs w:val="28"/>
        </w:rPr>
        <w:t xml:space="preserve"> работать, развиваться, смотреть уверенно в будущее.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8D61BA" w14:textId="740657CE" w:rsidR="00D30FDC" w:rsidRPr="00D30FDC" w:rsidRDefault="00A127B7" w:rsidP="00A127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5983E1DB" w14:textId="77777777" w:rsidR="00503DD3" w:rsidRDefault="00503DD3" w:rsidP="00075EBC">
      <w:pPr>
        <w:rPr>
          <w:rFonts w:ascii="Times New Roman" w:hAnsi="Times New Roman" w:cs="Times New Roman"/>
          <w:i/>
          <w:sz w:val="32"/>
          <w:szCs w:val="32"/>
        </w:rPr>
      </w:pPr>
    </w:p>
    <w:p w14:paraId="73E295AC" w14:textId="5503C9EB" w:rsidR="003D2661" w:rsidRDefault="003D2661" w:rsidP="004E269F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Спасибо за внимание с</w:t>
      </w:r>
      <w:r w:rsidR="00395C26">
        <w:rPr>
          <w:rFonts w:ascii="Times New Roman" w:hAnsi="Times New Roman" w:cs="Times New Roman"/>
          <w:i/>
          <w:sz w:val="32"/>
          <w:szCs w:val="32"/>
        </w:rPr>
        <w:t xml:space="preserve"> надеждой на дальнейшую и</w:t>
      </w:r>
      <w:r w:rsidR="004E269F" w:rsidRPr="004E269F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14:paraId="62C95259" w14:textId="5694DA80" w:rsidR="004E269F" w:rsidRPr="004E269F" w:rsidRDefault="004E269F" w:rsidP="004E269F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 w:rsidRPr="004E269F">
        <w:rPr>
          <w:rFonts w:ascii="Times New Roman" w:hAnsi="Times New Roman" w:cs="Times New Roman"/>
          <w:i/>
          <w:sz w:val="32"/>
          <w:szCs w:val="32"/>
        </w:rPr>
        <w:t>плодотворную работу!</w:t>
      </w:r>
    </w:p>
    <w:p w14:paraId="62C2E094" w14:textId="77777777" w:rsidR="00670F4A" w:rsidRDefault="00670F4A" w:rsidP="00FE6C2A">
      <w:pPr>
        <w:spacing w:after="0" w:line="276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14:paraId="15101DED" w14:textId="77777777" w:rsidR="007C497A" w:rsidRDefault="007C497A" w:rsidP="00FE6C2A">
      <w:pPr>
        <w:spacing w:after="0" w:line="276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14:paraId="2C24C6F7" w14:textId="77777777" w:rsidR="003A699D" w:rsidRDefault="003A699D" w:rsidP="00FE6C2A">
      <w:pPr>
        <w:spacing w:after="0" w:line="276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bookmarkEnd w:id="6"/>
    <w:p w14:paraId="44466560" w14:textId="77777777" w:rsidR="001D1194" w:rsidRPr="001D1194" w:rsidRDefault="001D1194" w:rsidP="001D1194">
      <w:pPr>
        <w:spacing w:after="0" w:line="276" w:lineRule="auto"/>
        <w:jc w:val="center"/>
        <w:outlineLvl w:val="0"/>
        <w:rPr>
          <w:rFonts w:ascii="Times New Roman" w:hAnsi="Times New Roman" w:cs="Times New Roman"/>
          <w:sz w:val="32"/>
          <w:szCs w:val="32"/>
        </w:rPr>
      </w:pPr>
      <w:r w:rsidRPr="001D1194">
        <w:rPr>
          <w:rFonts w:ascii="Times New Roman" w:hAnsi="Times New Roman" w:cs="Times New Roman"/>
          <w:b/>
          <w:sz w:val="32"/>
          <w:szCs w:val="32"/>
        </w:rPr>
        <w:t>ПРИЛОЖЕНИЯ</w:t>
      </w:r>
    </w:p>
    <w:p w14:paraId="5BABF9B4" w14:textId="77777777" w:rsidR="001D1194" w:rsidRPr="001D1194" w:rsidRDefault="001D1194" w:rsidP="001D1194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D1194">
        <w:rPr>
          <w:rFonts w:ascii="Times New Roman" w:hAnsi="Times New Roman" w:cs="Times New Roman"/>
          <w:sz w:val="28"/>
          <w:szCs w:val="28"/>
        </w:rPr>
        <w:t>Таблица 1.</w:t>
      </w:r>
    </w:p>
    <w:p w14:paraId="6F974275" w14:textId="77777777" w:rsidR="001D1194" w:rsidRPr="001D1194" w:rsidRDefault="001D1194" w:rsidP="001D1194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1194">
        <w:rPr>
          <w:rFonts w:ascii="Times New Roman" w:hAnsi="Times New Roman" w:cs="Times New Roman"/>
          <w:sz w:val="28"/>
          <w:szCs w:val="28"/>
        </w:rPr>
        <w:t xml:space="preserve">Перечень экспертов, работающих по системе </w:t>
      </w:r>
      <w:r w:rsidRPr="001D1194">
        <w:rPr>
          <w:rFonts w:ascii="Times New Roman" w:hAnsi="Times New Roman" w:cs="Times New Roman"/>
          <w:sz w:val="28"/>
          <w:szCs w:val="28"/>
          <w:lang w:val="en-US"/>
        </w:rPr>
        <w:t>pro</w:t>
      </w:r>
      <w:r w:rsidRPr="001D1194">
        <w:rPr>
          <w:rFonts w:ascii="Times New Roman" w:hAnsi="Times New Roman" w:cs="Times New Roman"/>
          <w:sz w:val="28"/>
          <w:szCs w:val="28"/>
        </w:rPr>
        <w:t xml:space="preserve"> </w:t>
      </w:r>
      <w:r w:rsidRPr="001D1194">
        <w:rPr>
          <w:rFonts w:ascii="Times New Roman" w:hAnsi="Times New Roman" w:cs="Times New Roman"/>
          <w:sz w:val="28"/>
          <w:szCs w:val="28"/>
          <w:lang w:val="en-US"/>
        </w:rPr>
        <w:t>bono</w:t>
      </w:r>
      <w:r w:rsidRPr="001D11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1194">
        <w:rPr>
          <w:rFonts w:ascii="Times New Roman" w:hAnsi="Times New Roman" w:cs="Times New Roman"/>
          <w:sz w:val="28"/>
          <w:szCs w:val="28"/>
          <w:lang w:val="en-US"/>
        </w:rPr>
        <w:t>publico</w:t>
      </w:r>
      <w:proofErr w:type="spellEnd"/>
      <w:r w:rsidRPr="001D1194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24"/>
        <w:tblW w:w="0" w:type="auto"/>
        <w:tblLook w:val="04A0" w:firstRow="1" w:lastRow="0" w:firstColumn="1" w:lastColumn="0" w:noHBand="0" w:noVBand="1"/>
      </w:tblPr>
      <w:tblGrid>
        <w:gridCol w:w="593"/>
        <w:gridCol w:w="2521"/>
        <w:gridCol w:w="6231"/>
      </w:tblGrid>
      <w:tr w:rsidR="001D1194" w:rsidRPr="001D1194" w14:paraId="35ABA658" w14:textId="77777777" w:rsidTr="001D1194">
        <w:tc>
          <w:tcPr>
            <w:tcW w:w="593" w:type="dxa"/>
            <w:vAlign w:val="center"/>
          </w:tcPr>
          <w:p w14:paraId="18DD7B11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№ п/п</w:t>
            </w:r>
          </w:p>
        </w:tc>
        <w:tc>
          <w:tcPr>
            <w:tcW w:w="2521" w:type="dxa"/>
            <w:vAlign w:val="center"/>
          </w:tcPr>
          <w:p w14:paraId="03C6F8B2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Эксперт</w:t>
            </w:r>
          </w:p>
        </w:tc>
        <w:tc>
          <w:tcPr>
            <w:tcW w:w="6231" w:type="dxa"/>
            <w:vAlign w:val="center"/>
          </w:tcPr>
          <w:p w14:paraId="033F7D04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Сфера деятельности</w:t>
            </w:r>
          </w:p>
        </w:tc>
      </w:tr>
      <w:tr w:rsidR="001D1194" w:rsidRPr="001D1194" w14:paraId="0C1B1263" w14:textId="77777777" w:rsidTr="001D1194">
        <w:tc>
          <w:tcPr>
            <w:tcW w:w="593" w:type="dxa"/>
            <w:vAlign w:val="center"/>
          </w:tcPr>
          <w:p w14:paraId="1519580A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521" w:type="dxa"/>
            <w:vAlign w:val="center"/>
          </w:tcPr>
          <w:p w14:paraId="0853287D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Лещев Н.Е.</w:t>
            </w:r>
          </w:p>
        </w:tc>
        <w:tc>
          <w:tcPr>
            <w:tcW w:w="6231" w:type="dxa"/>
            <w:vAlign w:val="center"/>
          </w:tcPr>
          <w:p w14:paraId="7945075E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общая юридическая практика;</w:t>
            </w:r>
          </w:p>
          <w:p w14:paraId="683897AF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корпоративные споры;</w:t>
            </w:r>
          </w:p>
          <w:p w14:paraId="5E1FFC33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арбитражные споры.</w:t>
            </w:r>
          </w:p>
        </w:tc>
      </w:tr>
      <w:tr w:rsidR="001D1194" w:rsidRPr="001D1194" w14:paraId="1AA66CE4" w14:textId="77777777" w:rsidTr="001D1194">
        <w:tc>
          <w:tcPr>
            <w:tcW w:w="593" w:type="dxa"/>
            <w:vAlign w:val="center"/>
          </w:tcPr>
          <w:p w14:paraId="059D1BFC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521" w:type="dxa"/>
            <w:vAlign w:val="center"/>
          </w:tcPr>
          <w:p w14:paraId="774758FA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Соколухин</w:t>
            </w:r>
            <w:proofErr w:type="spellEnd"/>
            <w:r w:rsidRPr="001D1194">
              <w:rPr>
                <w:rFonts w:ascii="Times New Roman" w:hAnsi="Times New Roman" w:cs="Times New Roman"/>
                <w:sz w:val="26"/>
                <w:szCs w:val="26"/>
              </w:rPr>
              <w:t xml:space="preserve"> О.В.</w:t>
            </w:r>
          </w:p>
        </w:tc>
        <w:tc>
          <w:tcPr>
            <w:tcW w:w="6231" w:type="dxa"/>
            <w:vAlign w:val="center"/>
          </w:tcPr>
          <w:p w14:paraId="072D6523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общая юридическая практика;</w:t>
            </w:r>
          </w:p>
          <w:p w14:paraId="738D9BFF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рыболовство.</w:t>
            </w:r>
          </w:p>
        </w:tc>
      </w:tr>
      <w:tr w:rsidR="001D1194" w:rsidRPr="001D1194" w14:paraId="38864DB2" w14:textId="77777777" w:rsidTr="001D1194">
        <w:tc>
          <w:tcPr>
            <w:tcW w:w="593" w:type="dxa"/>
            <w:vAlign w:val="center"/>
          </w:tcPr>
          <w:p w14:paraId="7DAC25FD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521" w:type="dxa"/>
            <w:vAlign w:val="center"/>
          </w:tcPr>
          <w:p w14:paraId="503A5FD5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Волошенко С.В.</w:t>
            </w:r>
          </w:p>
        </w:tc>
        <w:tc>
          <w:tcPr>
            <w:tcW w:w="6231" w:type="dxa"/>
            <w:vAlign w:val="center"/>
          </w:tcPr>
          <w:p w14:paraId="6A7B5135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общая юридическая практика;</w:t>
            </w:r>
          </w:p>
          <w:p w14:paraId="17E74E80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малое и среднее предпринимательство;</w:t>
            </w:r>
          </w:p>
          <w:p w14:paraId="1FBB3BB9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сфера услуг;</w:t>
            </w:r>
          </w:p>
          <w:p w14:paraId="6CEEFD06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жилищно-коммунальное хозяйство;</w:t>
            </w:r>
          </w:p>
          <w:p w14:paraId="276DC0B3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общественная и политическая деятельность.</w:t>
            </w:r>
          </w:p>
        </w:tc>
      </w:tr>
      <w:tr w:rsidR="001D1194" w:rsidRPr="001D1194" w14:paraId="20790D73" w14:textId="77777777" w:rsidTr="001D1194">
        <w:tc>
          <w:tcPr>
            <w:tcW w:w="593" w:type="dxa"/>
            <w:vAlign w:val="center"/>
          </w:tcPr>
          <w:p w14:paraId="135F881F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521" w:type="dxa"/>
            <w:vAlign w:val="center"/>
          </w:tcPr>
          <w:p w14:paraId="52F5DAA9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Ковалев С.В.</w:t>
            </w:r>
          </w:p>
        </w:tc>
        <w:tc>
          <w:tcPr>
            <w:tcW w:w="6231" w:type="dxa"/>
            <w:vAlign w:val="center"/>
          </w:tcPr>
          <w:p w14:paraId="3CD27796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энергетика и электроснабжение;</w:t>
            </w:r>
          </w:p>
          <w:p w14:paraId="7142886F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антикоррупционное законодательство.</w:t>
            </w:r>
          </w:p>
        </w:tc>
      </w:tr>
      <w:tr w:rsidR="001D1194" w:rsidRPr="001D1194" w14:paraId="54C097F2" w14:textId="77777777" w:rsidTr="001D1194">
        <w:tc>
          <w:tcPr>
            <w:tcW w:w="593" w:type="dxa"/>
            <w:vAlign w:val="center"/>
          </w:tcPr>
          <w:p w14:paraId="5F05C9D2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521" w:type="dxa"/>
            <w:vAlign w:val="center"/>
          </w:tcPr>
          <w:p w14:paraId="7C1C5D58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Ромашов В.И.</w:t>
            </w:r>
          </w:p>
        </w:tc>
        <w:tc>
          <w:tcPr>
            <w:tcW w:w="6231" w:type="dxa"/>
            <w:vAlign w:val="center"/>
          </w:tcPr>
          <w:p w14:paraId="6735F3ED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жилищно-коммунальное хозяйство;</w:t>
            </w:r>
          </w:p>
          <w:p w14:paraId="1BDBA7C9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антикоррупционное законодательство.</w:t>
            </w:r>
          </w:p>
        </w:tc>
      </w:tr>
      <w:tr w:rsidR="001D1194" w:rsidRPr="001D1194" w14:paraId="6C9A7D55" w14:textId="77777777" w:rsidTr="001D1194">
        <w:tc>
          <w:tcPr>
            <w:tcW w:w="593" w:type="dxa"/>
            <w:vAlign w:val="center"/>
          </w:tcPr>
          <w:p w14:paraId="7B91F527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2521" w:type="dxa"/>
            <w:vAlign w:val="center"/>
          </w:tcPr>
          <w:p w14:paraId="2976DBFF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Тен</w:t>
            </w:r>
            <w:proofErr w:type="spellEnd"/>
            <w:r w:rsidRPr="001D1194">
              <w:rPr>
                <w:rFonts w:ascii="Times New Roman" w:hAnsi="Times New Roman" w:cs="Times New Roman"/>
                <w:sz w:val="26"/>
                <w:szCs w:val="26"/>
              </w:rPr>
              <w:t xml:space="preserve"> Р.И.</w:t>
            </w:r>
          </w:p>
        </w:tc>
        <w:tc>
          <w:tcPr>
            <w:tcW w:w="6231" w:type="dxa"/>
            <w:vAlign w:val="center"/>
          </w:tcPr>
          <w:p w14:paraId="4FE27ECE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природоохранное законодательство;</w:t>
            </w:r>
          </w:p>
          <w:p w14:paraId="3F279561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земельное законодательство.</w:t>
            </w:r>
          </w:p>
        </w:tc>
      </w:tr>
      <w:tr w:rsidR="001D1194" w:rsidRPr="001D1194" w14:paraId="0D9557B1" w14:textId="77777777" w:rsidTr="001D1194">
        <w:tc>
          <w:tcPr>
            <w:tcW w:w="593" w:type="dxa"/>
            <w:vAlign w:val="center"/>
          </w:tcPr>
          <w:p w14:paraId="7DC71093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2521" w:type="dxa"/>
            <w:vAlign w:val="center"/>
          </w:tcPr>
          <w:p w14:paraId="58D3CA6B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Шокарев</w:t>
            </w:r>
            <w:proofErr w:type="spellEnd"/>
            <w:r w:rsidRPr="001D1194">
              <w:rPr>
                <w:rFonts w:ascii="Times New Roman" w:hAnsi="Times New Roman" w:cs="Times New Roman"/>
                <w:sz w:val="26"/>
                <w:szCs w:val="26"/>
              </w:rPr>
              <w:t xml:space="preserve"> И.В.</w:t>
            </w:r>
          </w:p>
        </w:tc>
        <w:tc>
          <w:tcPr>
            <w:tcW w:w="6231" w:type="dxa"/>
            <w:vAlign w:val="center"/>
          </w:tcPr>
          <w:p w14:paraId="50093DD1" w14:textId="77777777" w:rsidR="001D1194" w:rsidRPr="001D1194" w:rsidRDefault="001D1194" w:rsidP="001D1194">
            <w:pPr>
              <w:spacing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- общая юридическая практика.</w:t>
            </w:r>
          </w:p>
        </w:tc>
      </w:tr>
      <w:tr w:rsidR="001D1194" w:rsidRPr="001D1194" w14:paraId="4C453EEB" w14:textId="77777777" w:rsidTr="001D1194">
        <w:trPr>
          <w:trHeight w:val="584"/>
        </w:trPr>
        <w:tc>
          <w:tcPr>
            <w:tcW w:w="593" w:type="dxa"/>
            <w:hideMark/>
          </w:tcPr>
          <w:p w14:paraId="4E44D569" w14:textId="1DCB1F13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521" w:type="dxa"/>
            <w:vAlign w:val="center"/>
            <w:hideMark/>
          </w:tcPr>
          <w:p w14:paraId="41BBF57C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Шереметьева Т.Ю.</w:t>
            </w:r>
          </w:p>
        </w:tc>
        <w:tc>
          <w:tcPr>
            <w:tcW w:w="6231" w:type="dxa"/>
            <w:hideMark/>
          </w:tcPr>
          <w:p w14:paraId="62C575CE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- государственные закупки, градостроительная деятельность.</w:t>
            </w:r>
          </w:p>
        </w:tc>
      </w:tr>
      <w:tr w:rsidR="001D1194" w:rsidRPr="001D1194" w14:paraId="5327E3C4" w14:textId="77777777" w:rsidTr="001D1194">
        <w:trPr>
          <w:trHeight w:val="584"/>
        </w:trPr>
        <w:tc>
          <w:tcPr>
            <w:tcW w:w="593" w:type="dxa"/>
            <w:hideMark/>
          </w:tcPr>
          <w:p w14:paraId="178BAA78" w14:textId="3DD2C0C7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2521" w:type="dxa"/>
            <w:vAlign w:val="center"/>
            <w:hideMark/>
          </w:tcPr>
          <w:p w14:paraId="6417830D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Шляхтер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 xml:space="preserve"> И.А.</w:t>
            </w:r>
          </w:p>
        </w:tc>
        <w:tc>
          <w:tcPr>
            <w:tcW w:w="6231" w:type="dxa"/>
            <w:hideMark/>
          </w:tcPr>
          <w:p w14:paraId="750B722B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 xml:space="preserve"> - общая юридическая деятельность.</w:t>
            </w:r>
          </w:p>
        </w:tc>
      </w:tr>
      <w:tr w:rsidR="001D1194" w:rsidRPr="001D1194" w14:paraId="7B162846" w14:textId="77777777" w:rsidTr="001D1194">
        <w:trPr>
          <w:trHeight w:val="584"/>
        </w:trPr>
        <w:tc>
          <w:tcPr>
            <w:tcW w:w="593" w:type="dxa"/>
            <w:hideMark/>
          </w:tcPr>
          <w:p w14:paraId="3C59B1B1" w14:textId="2E706743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2521" w:type="dxa"/>
            <w:vAlign w:val="center"/>
            <w:hideMark/>
          </w:tcPr>
          <w:p w14:paraId="5802A4D2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Лабай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В.Р.</w:t>
            </w:r>
          </w:p>
        </w:tc>
        <w:tc>
          <w:tcPr>
            <w:tcW w:w="6231" w:type="dxa"/>
            <w:hideMark/>
          </w:tcPr>
          <w:p w14:paraId="7879FE1A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градостроительная деятельность.</w:t>
            </w:r>
          </w:p>
        </w:tc>
      </w:tr>
      <w:tr w:rsidR="001D1194" w:rsidRPr="001D1194" w14:paraId="32A4BBDB" w14:textId="77777777" w:rsidTr="001D1194">
        <w:trPr>
          <w:trHeight w:val="584"/>
        </w:trPr>
        <w:tc>
          <w:tcPr>
            <w:tcW w:w="593" w:type="dxa"/>
          </w:tcPr>
          <w:p w14:paraId="1C13F6F3" w14:textId="21356428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521" w:type="dxa"/>
            <w:vAlign w:val="center"/>
          </w:tcPr>
          <w:p w14:paraId="44F582F2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Мандрика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В.С.</w:t>
            </w:r>
          </w:p>
        </w:tc>
        <w:tc>
          <w:tcPr>
            <w:tcW w:w="6231" w:type="dxa"/>
          </w:tcPr>
          <w:p w14:paraId="19AD605F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добыча полезных топливно-энергетических ископаемых; </w:t>
            </w:r>
          </w:p>
          <w:p w14:paraId="2B56E9EA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строительство;</w:t>
            </w:r>
          </w:p>
          <w:p w14:paraId="405881D6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транспорт и связь;</w:t>
            </w:r>
          </w:p>
          <w:p w14:paraId="1E79C1B1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торговля;</w:t>
            </w:r>
          </w:p>
          <w:p w14:paraId="400859B3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сельское хозяйство;</w:t>
            </w:r>
          </w:p>
          <w:p w14:paraId="1B65FCEC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сфера обслуживания.</w:t>
            </w:r>
          </w:p>
        </w:tc>
      </w:tr>
      <w:tr w:rsidR="001D1194" w:rsidRPr="001D1194" w14:paraId="1CB73772" w14:textId="77777777" w:rsidTr="001D1194">
        <w:trPr>
          <w:trHeight w:val="584"/>
        </w:trPr>
        <w:tc>
          <w:tcPr>
            <w:tcW w:w="593" w:type="dxa"/>
          </w:tcPr>
          <w:p w14:paraId="74C79D64" w14:textId="524DDD86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2521" w:type="dxa"/>
            <w:vAlign w:val="center"/>
          </w:tcPr>
          <w:p w14:paraId="28EE078E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Абгарян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А.А.</w:t>
            </w:r>
          </w:p>
        </w:tc>
        <w:tc>
          <w:tcPr>
            <w:tcW w:w="6231" w:type="dxa"/>
          </w:tcPr>
          <w:p w14:paraId="4EA4A0BC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о размещении нестационарных торговых объектов на территориях муниципальных образования.</w:t>
            </w:r>
          </w:p>
        </w:tc>
      </w:tr>
      <w:tr w:rsidR="001D1194" w:rsidRPr="001D1194" w14:paraId="0065A3BD" w14:textId="77777777" w:rsidTr="001D1194">
        <w:trPr>
          <w:trHeight w:val="584"/>
        </w:trPr>
        <w:tc>
          <w:tcPr>
            <w:tcW w:w="593" w:type="dxa"/>
          </w:tcPr>
          <w:p w14:paraId="3BD6E083" w14:textId="5B5CF0F5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2521" w:type="dxa"/>
            <w:vAlign w:val="center"/>
          </w:tcPr>
          <w:p w14:paraId="3D6FE219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Болутенко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Н.О.</w:t>
            </w:r>
          </w:p>
        </w:tc>
        <w:tc>
          <w:tcPr>
            <w:tcW w:w="6231" w:type="dxa"/>
          </w:tcPr>
          <w:p w14:paraId="0841B120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нарушение прав индивидуальных предпринимателей и юридических лиц государственными органами при осуществлении ими государственного и муниципального контроля;</w:t>
            </w:r>
          </w:p>
          <w:p w14:paraId="5B34DC82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оспаривание незаконного привлечения к административной ответственности;</w:t>
            </w:r>
          </w:p>
          <w:p w14:paraId="15FC56CC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оспаривание незаконных действий (бездействия) органов государственной власти, местного самоуправления, прокуратуры;</w:t>
            </w:r>
          </w:p>
          <w:p w14:paraId="0C9A9559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оспаривание ненормативных актов органов государственной власти, местного самоуправления, нарушающих права и законные интересы индивидуальных предпринимателей и юридических лиц;</w:t>
            </w:r>
          </w:p>
          <w:p w14:paraId="21602484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оспаривание нормативных актов органов государственной власти, местного самоуправления, нарушающих права и законные интересы индивидуальных предпринимателей и юридических лиц.</w:t>
            </w:r>
          </w:p>
        </w:tc>
      </w:tr>
      <w:tr w:rsidR="001D1194" w:rsidRPr="001D1194" w14:paraId="148AC47F" w14:textId="77777777" w:rsidTr="001D1194">
        <w:trPr>
          <w:trHeight w:val="584"/>
        </w:trPr>
        <w:tc>
          <w:tcPr>
            <w:tcW w:w="593" w:type="dxa"/>
          </w:tcPr>
          <w:p w14:paraId="56473D96" w14:textId="41270B19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2521" w:type="dxa"/>
            <w:vAlign w:val="center"/>
          </w:tcPr>
          <w:p w14:paraId="0612789E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Ярушин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С.А.</w:t>
            </w:r>
          </w:p>
        </w:tc>
        <w:tc>
          <w:tcPr>
            <w:tcW w:w="6231" w:type="dxa"/>
          </w:tcPr>
          <w:p w14:paraId="0DA9EE17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</w:t>
            </w: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энергобезопасность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;</w:t>
            </w:r>
          </w:p>
          <w:p w14:paraId="4B1F8DAB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</w:t>
            </w: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энергоэффективность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</w:t>
            </w:r>
          </w:p>
        </w:tc>
      </w:tr>
      <w:tr w:rsidR="001D1194" w:rsidRPr="001D1194" w14:paraId="2C564008" w14:textId="77777777" w:rsidTr="001D1194">
        <w:trPr>
          <w:trHeight w:val="584"/>
        </w:trPr>
        <w:tc>
          <w:tcPr>
            <w:tcW w:w="593" w:type="dxa"/>
          </w:tcPr>
          <w:p w14:paraId="2AA0FAC7" w14:textId="1565F7BB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2521" w:type="dxa"/>
            <w:vAlign w:val="center"/>
          </w:tcPr>
          <w:p w14:paraId="7CC1786F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Алферов Д.Л.</w:t>
            </w:r>
          </w:p>
        </w:tc>
        <w:tc>
          <w:tcPr>
            <w:tcW w:w="6231" w:type="dxa"/>
          </w:tcPr>
          <w:p w14:paraId="253639DB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промышленная безопасность технических устройств, машин и оборудования, эксплуатируемых на опасных производственных объектах.</w:t>
            </w:r>
          </w:p>
        </w:tc>
      </w:tr>
      <w:tr w:rsidR="001D1194" w:rsidRPr="001D1194" w14:paraId="33F69C91" w14:textId="77777777" w:rsidTr="001D1194">
        <w:trPr>
          <w:trHeight w:val="584"/>
        </w:trPr>
        <w:tc>
          <w:tcPr>
            <w:tcW w:w="593" w:type="dxa"/>
          </w:tcPr>
          <w:p w14:paraId="03E33299" w14:textId="62154E53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2521" w:type="dxa"/>
            <w:vAlign w:val="center"/>
          </w:tcPr>
          <w:p w14:paraId="3E18DA32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Колчин А.А.</w:t>
            </w:r>
          </w:p>
        </w:tc>
        <w:tc>
          <w:tcPr>
            <w:tcW w:w="6231" w:type="dxa"/>
          </w:tcPr>
          <w:p w14:paraId="5A7775FF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пожарная безопасность и гражданская оборона.</w:t>
            </w:r>
          </w:p>
        </w:tc>
      </w:tr>
      <w:tr w:rsidR="001D1194" w:rsidRPr="001D1194" w14:paraId="7265ABE8" w14:textId="77777777" w:rsidTr="001D1194">
        <w:trPr>
          <w:trHeight w:val="584"/>
        </w:trPr>
        <w:tc>
          <w:tcPr>
            <w:tcW w:w="593" w:type="dxa"/>
          </w:tcPr>
          <w:p w14:paraId="16E133DB" w14:textId="2409FF21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2521" w:type="dxa"/>
            <w:vAlign w:val="center"/>
          </w:tcPr>
          <w:p w14:paraId="588F0F7B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Вилкул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Н.Д.</w:t>
            </w:r>
          </w:p>
        </w:tc>
        <w:tc>
          <w:tcPr>
            <w:tcW w:w="6231" w:type="dxa"/>
          </w:tcPr>
          <w:p w14:paraId="0351C0FF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инженерные изыскания.</w:t>
            </w:r>
          </w:p>
        </w:tc>
      </w:tr>
      <w:tr w:rsidR="001D1194" w:rsidRPr="001D1194" w14:paraId="42B1728E" w14:textId="77777777" w:rsidTr="001D1194">
        <w:trPr>
          <w:trHeight w:val="584"/>
        </w:trPr>
        <w:tc>
          <w:tcPr>
            <w:tcW w:w="593" w:type="dxa"/>
          </w:tcPr>
          <w:p w14:paraId="4180E91B" w14:textId="7E04E4AF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2521" w:type="dxa"/>
            <w:vAlign w:val="center"/>
          </w:tcPr>
          <w:p w14:paraId="097B8B1A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Перелыгина А.С.</w:t>
            </w:r>
          </w:p>
        </w:tc>
        <w:tc>
          <w:tcPr>
            <w:tcW w:w="6231" w:type="dxa"/>
          </w:tcPr>
          <w:p w14:paraId="63941333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разработка проектной документации на здания и сооружения.</w:t>
            </w:r>
          </w:p>
        </w:tc>
      </w:tr>
      <w:tr w:rsidR="001D1194" w:rsidRPr="001D1194" w14:paraId="2C44F363" w14:textId="77777777" w:rsidTr="001D1194">
        <w:trPr>
          <w:trHeight w:val="584"/>
        </w:trPr>
        <w:tc>
          <w:tcPr>
            <w:tcW w:w="593" w:type="dxa"/>
          </w:tcPr>
          <w:p w14:paraId="2C84820F" w14:textId="722E5DF1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2521" w:type="dxa"/>
            <w:vAlign w:val="center"/>
          </w:tcPr>
          <w:p w14:paraId="727E566F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Герасимов Д.И.</w:t>
            </w:r>
          </w:p>
        </w:tc>
        <w:tc>
          <w:tcPr>
            <w:tcW w:w="6231" w:type="dxa"/>
          </w:tcPr>
          <w:p w14:paraId="73C6CA1F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</w:t>
            </w: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общая юридическая практика.</w:t>
            </w:r>
          </w:p>
        </w:tc>
      </w:tr>
      <w:tr w:rsidR="001D1194" w:rsidRPr="001D1194" w14:paraId="7000E0E7" w14:textId="77777777" w:rsidTr="001D1194">
        <w:trPr>
          <w:trHeight w:val="584"/>
        </w:trPr>
        <w:tc>
          <w:tcPr>
            <w:tcW w:w="593" w:type="dxa"/>
          </w:tcPr>
          <w:p w14:paraId="6C39D4A2" w14:textId="06D014EF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2521" w:type="dxa"/>
            <w:vAlign w:val="center"/>
          </w:tcPr>
          <w:p w14:paraId="019F497C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Чон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А.А.</w:t>
            </w:r>
          </w:p>
        </w:tc>
        <w:tc>
          <w:tcPr>
            <w:tcW w:w="6231" w:type="dxa"/>
          </w:tcPr>
          <w:p w14:paraId="56D2CC9F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</w:t>
            </w:r>
            <w:r w:rsidRPr="001D1194">
              <w:rPr>
                <w:rFonts w:ascii="Times New Roman" w:hAnsi="Times New Roman" w:cs="Times New Roman"/>
                <w:sz w:val="26"/>
                <w:szCs w:val="26"/>
              </w:rPr>
              <w:t>общая юридическая практика.</w:t>
            </w:r>
          </w:p>
        </w:tc>
      </w:tr>
      <w:tr w:rsidR="001D1194" w:rsidRPr="001D1194" w14:paraId="34E721DC" w14:textId="77777777" w:rsidTr="001D1194">
        <w:trPr>
          <w:trHeight w:val="584"/>
        </w:trPr>
        <w:tc>
          <w:tcPr>
            <w:tcW w:w="593" w:type="dxa"/>
          </w:tcPr>
          <w:p w14:paraId="6CC0EDDC" w14:textId="15C9E8BF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2521" w:type="dxa"/>
            <w:vAlign w:val="center"/>
          </w:tcPr>
          <w:p w14:paraId="4071F926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Российченко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А.С.</w:t>
            </w:r>
          </w:p>
        </w:tc>
        <w:tc>
          <w:tcPr>
            <w:tcW w:w="6231" w:type="dxa"/>
          </w:tcPr>
          <w:p w14:paraId="6F6FF3C1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Экспертиза в сфере связи, информационных технологий, СМИ и защита персональных данных</w:t>
            </w:r>
          </w:p>
        </w:tc>
      </w:tr>
      <w:tr w:rsidR="001D1194" w:rsidRPr="001D1194" w14:paraId="50255F25" w14:textId="77777777" w:rsidTr="001D1194">
        <w:trPr>
          <w:trHeight w:val="584"/>
        </w:trPr>
        <w:tc>
          <w:tcPr>
            <w:tcW w:w="593" w:type="dxa"/>
          </w:tcPr>
          <w:p w14:paraId="220ABA62" w14:textId="62E63705" w:rsidR="001D1194" w:rsidRPr="001D1194" w:rsidRDefault="00E41500" w:rsidP="001D1194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2521" w:type="dxa"/>
            <w:vAlign w:val="center"/>
          </w:tcPr>
          <w:p w14:paraId="109D03B1" w14:textId="77777777" w:rsidR="001D1194" w:rsidRPr="001D1194" w:rsidRDefault="001D1194" w:rsidP="001D119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Адылов</w:t>
            </w:r>
            <w:proofErr w:type="spellEnd"/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Д.В.</w:t>
            </w:r>
          </w:p>
        </w:tc>
        <w:tc>
          <w:tcPr>
            <w:tcW w:w="6231" w:type="dxa"/>
          </w:tcPr>
          <w:p w14:paraId="72A358B7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споры в налоговом законодательстве,</w:t>
            </w:r>
          </w:p>
          <w:p w14:paraId="7F8F6641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правовая экспертиза документов,</w:t>
            </w:r>
          </w:p>
          <w:p w14:paraId="3B52BC88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земельные правоотношения,</w:t>
            </w:r>
          </w:p>
          <w:p w14:paraId="70177D0D" w14:textId="77777777" w:rsidR="001D1194" w:rsidRPr="001D1194" w:rsidRDefault="001D1194" w:rsidP="001D119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1D1194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строительство.</w:t>
            </w:r>
          </w:p>
        </w:tc>
      </w:tr>
    </w:tbl>
    <w:p w14:paraId="196E4E42" w14:textId="77777777" w:rsidR="003A699D" w:rsidRDefault="003A699D" w:rsidP="00DF3484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43634AA" w14:textId="77777777" w:rsidR="003A699D" w:rsidRDefault="003A699D" w:rsidP="00DF3484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5235E7A" w14:textId="77777777" w:rsidR="003A699D" w:rsidRDefault="003A699D" w:rsidP="00DF3484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4BFFF5C" w14:textId="77777777" w:rsidR="003C7246" w:rsidRDefault="003C7246" w:rsidP="00DF3484">
      <w:pPr>
        <w:spacing w:line="276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2.</w:t>
      </w:r>
    </w:p>
    <w:p w14:paraId="14B43C00" w14:textId="77777777" w:rsidR="008A2DF1" w:rsidRDefault="008A2DF1" w:rsidP="008E7FBA">
      <w:pPr>
        <w:spacing w:line="276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8A2DF1">
        <w:rPr>
          <w:rFonts w:ascii="Times New Roman" w:hAnsi="Times New Roman" w:cs="Times New Roman"/>
          <w:iCs/>
          <w:sz w:val="28"/>
          <w:szCs w:val="28"/>
        </w:rPr>
        <w:t>Общественные помощники</w:t>
      </w:r>
      <w:r>
        <w:rPr>
          <w:rFonts w:ascii="Times New Roman" w:hAnsi="Times New Roman" w:cs="Times New Roman"/>
          <w:iCs/>
          <w:sz w:val="28"/>
          <w:szCs w:val="28"/>
        </w:rPr>
        <w:t xml:space="preserve"> в муниципальных образованиях, </w:t>
      </w:r>
      <w:r w:rsidRPr="008A2DF1">
        <w:rPr>
          <w:rFonts w:ascii="Times New Roman" w:hAnsi="Times New Roman" w:cs="Times New Roman"/>
          <w:iCs/>
          <w:sz w:val="28"/>
          <w:szCs w:val="28"/>
        </w:rPr>
        <w:t>осуществляющие свою деятельность на общественных началах</w:t>
      </w:r>
      <w:r>
        <w:rPr>
          <w:rFonts w:ascii="Times New Roman" w:hAnsi="Times New Roman" w:cs="Times New Roman"/>
          <w:iCs/>
          <w:sz w:val="28"/>
          <w:szCs w:val="28"/>
        </w:rPr>
        <w:t>.</w:t>
      </w:r>
    </w:p>
    <w:p w14:paraId="616E7BBA" w14:textId="77777777" w:rsidR="008A2DF1" w:rsidRPr="008A2DF1" w:rsidRDefault="008A2DF1" w:rsidP="008E7FBA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94"/>
        <w:gridCol w:w="3009"/>
        <w:gridCol w:w="5743"/>
      </w:tblGrid>
      <w:tr w:rsidR="003C7246" w:rsidRPr="00241CFA" w14:paraId="71AA66D9" w14:textId="77777777" w:rsidTr="00E41500">
        <w:tc>
          <w:tcPr>
            <w:tcW w:w="594" w:type="dxa"/>
          </w:tcPr>
          <w:p w14:paraId="668D8375" w14:textId="77777777" w:rsidR="003C7246" w:rsidRPr="00241CFA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1CF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п/п</w:t>
            </w:r>
          </w:p>
        </w:tc>
        <w:tc>
          <w:tcPr>
            <w:tcW w:w="3009" w:type="dxa"/>
          </w:tcPr>
          <w:p w14:paraId="5DF90721" w14:textId="77777777" w:rsidR="003C7246" w:rsidRPr="00241CFA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Эксперт</w:t>
            </w:r>
          </w:p>
        </w:tc>
        <w:tc>
          <w:tcPr>
            <w:tcW w:w="5743" w:type="dxa"/>
          </w:tcPr>
          <w:p w14:paraId="35935ED8" w14:textId="77777777" w:rsidR="003C7246" w:rsidRPr="00241CFA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Сфера деятельности</w:t>
            </w:r>
          </w:p>
        </w:tc>
      </w:tr>
      <w:tr w:rsidR="008A2DF1" w:rsidRPr="009815ED" w14:paraId="7B7F4C1E" w14:textId="77777777" w:rsidTr="00E41500">
        <w:tc>
          <w:tcPr>
            <w:tcW w:w="594" w:type="dxa"/>
            <w:vAlign w:val="center"/>
          </w:tcPr>
          <w:p w14:paraId="31387FA1" w14:textId="77777777" w:rsidR="008A2DF1" w:rsidRPr="00241CFA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09" w:type="dxa"/>
            <w:vAlign w:val="center"/>
          </w:tcPr>
          <w:p w14:paraId="5F85136F" w14:textId="77777777" w:rsidR="008A2DF1" w:rsidRPr="008A2DF1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Акентьева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Ж.В.</w:t>
            </w:r>
            <w:r w:rsidRPr="008A2D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F478243" w14:textId="77777777" w:rsidR="008A2DF1" w:rsidRPr="009815ED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43" w:type="dxa"/>
            <w:vAlign w:val="center"/>
          </w:tcPr>
          <w:p w14:paraId="455CFE42" w14:textId="77777777" w:rsidR="008A2DF1" w:rsidRPr="008A2DF1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A2DF1">
              <w:rPr>
                <w:rFonts w:ascii="Times New Roman" w:hAnsi="Times New Roman" w:cs="Times New Roman"/>
                <w:sz w:val="24"/>
                <w:szCs w:val="24"/>
              </w:rPr>
              <w:t>Невельский</w:t>
            </w:r>
            <w:proofErr w:type="spellEnd"/>
            <w:r w:rsidRPr="008A2DF1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округ</w:t>
            </w:r>
          </w:p>
          <w:p w14:paraId="1B93137A" w14:textId="77777777" w:rsidR="008A2DF1" w:rsidRPr="008A2DF1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2DF1">
              <w:rPr>
                <w:rFonts w:ascii="Times New Roman" w:hAnsi="Times New Roman" w:cs="Times New Roman"/>
                <w:sz w:val="24"/>
                <w:szCs w:val="24"/>
              </w:rPr>
              <w:t xml:space="preserve">(Общественная приемная Уполномоченного </w:t>
            </w:r>
            <w:r w:rsidRPr="008A2DF1">
              <w:rPr>
                <w:rFonts w:ascii="Times New Roman" w:hAnsi="Times New Roman" w:cs="Times New Roman"/>
                <w:sz w:val="24"/>
                <w:szCs w:val="24"/>
              </w:rPr>
              <w:br/>
              <w:t>при Президенте РФ в Невельском ГО)</w:t>
            </w:r>
          </w:p>
          <w:p w14:paraId="745EFF91" w14:textId="77777777" w:rsidR="008A2DF1" w:rsidRPr="009815ED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2DF1" w:rsidRPr="009815ED" w14:paraId="0B16957F" w14:textId="77777777" w:rsidTr="00E41500">
        <w:tc>
          <w:tcPr>
            <w:tcW w:w="594" w:type="dxa"/>
            <w:vAlign w:val="center"/>
          </w:tcPr>
          <w:p w14:paraId="722E6631" w14:textId="7FEF2FC1" w:rsidR="008A2DF1" w:rsidRDefault="00E41500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009" w:type="dxa"/>
            <w:vAlign w:val="center"/>
          </w:tcPr>
          <w:p w14:paraId="7913531E" w14:textId="77777777" w:rsidR="008A2DF1" w:rsidRPr="008A2DF1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Филилеев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Е.В.</w:t>
            </w:r>
          </w:p>
          <w:p w14:paraId="7568A6B2" w14:textId="77777777" w:rsidR="008A2DF1" w:rsidRPr="009815ED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15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43" w:type="dxa"/>
            <w:vAlign w:val="center"/>
          </w:tcPr>
          <w:p w14:paraId="4AD00428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246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округ </w:t>
            </w:r>
            <w:proofErr w:type="spellStart"/>
            <w:r w:rsidRPr="003C7246">
              <w:rPr>
                <w:rFonts w:ascii="Times New Roman" w:hAnsi="Times New Roman" w:cs="Times New Roman"/>
                <w:sz w:val="24"/>
                <w:szCs w:val="24"/>
              </w:rPr>
              <w:t>Корсаковский</w:t>
            </w:r>
            <w:proofErr w:type="spellEnd"/>
          </w:p>
          <w:p w14:paraId="293C585C" w14:textId="77777777" w:rsidR="008A2DF1" w:rsidRPr="009815ED" w:rsidRDefault="008A2DF1" w:rsidP="008E7FB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2DF1" w:rsidRPr="009815ED" w14:paraId="27BFD5E6" w14:textId="77777777" w:rsidTr="00E41500">
        <w:tc>
          <w:tcPr>
            <w:tcW w:w="594" w:type="dxa"/>
            <w:vAlign w:val="center"/>
          </w:tcPr>
          <w:p w14:paraId="7C71D4F7" w14:textId="4BD1F87C" w:rsidR="008A2DF1" w:rsidRDefault="00E41500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009" w:type="dxa"/>
            <w:vAlign w:val="center"/>
          </w:tcPr>
          <w:p w14:paraId="360411E6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246">
              <w:rPr>
                <w:rFonts w:ascii="Times New Roman" w:hAnsi="Times New Roman" w:cs="Times New Roman"/>
                <w:sz w:val="24"/>
                <w:szCs w:val="24"/>
              </w:rPr>
              <w:t>Петр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опавловская С.В.</w:t>
            </w:r>
          </w:p>
          <w:p w14:paraId="552F7C4B" w14:textId="77777777" w:rsidR="008A2DF1" w:rsidRPr="009815ED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43" w:type="dxa"/>
            <w:vAlign w:val="center"/>
          </w:tcPr>
          <w:p w14:paraId="19C03DFD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246">
              <w:rPr>
                <w:rFonts w:ascii="Times New Roman" w:hAnsi="Times New Roman" w:cs="Times New Roman"/>
                <w:sz w:val="24"/>
                <w:szCs w:val="24"/>
              </w:rPr>
              <w:t>Курильский Городской округ</w:t>
            </w:r>
          </w:p>
          <w:p w14:paraId="7F16C63C" w14:textId="77777777" w:rsidR="008A2DF1" w:rsidRPr="009815ED" w:rsidRDefault="008A2DF1" w:rsidP="008E7FB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2DF1" w:rsidRPr="009815ED" w14:paraId="4467A6AE" w14:textId="77777777" w:rsidTr="00E41500">
        <w:tc>
          <w:tcPr>
            <w:tcW w:w="594" w:type="dxa"/>
            <w:vAlign w:val="center"/>
          </w:tcPr>
          <w:p w14:paraId="057D93D4" w14:textId="35AA8F93" w:rsidR="008A2DF1" w:rsidRDefault="00E41500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009" w:type="dxa"/>
            <w:vAlign w:val="center"/>
          </w:tcPr>
          <w:p w14:paraId="3D9CD321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Ганеев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Д.Д.</w:t>
            </w:r>
            <w:r w:rsidRPr="003C72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45C6BC9" w14:textId="77777777" w:rsidR="008A2DF1" w:rsidRPr="009815ED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43" w:type="dxa"/>
            <w:vAlign w:val="center"/>
          </w:tcPr>
          <w:p w14:paraId="289FCCD9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C7246">
              <w:rPr>
                <w:rFonts w:ascii="Times New Roman" w:hAnsi="Times New Roman" w:cs="Times New Roman"/>
                <w:sz w:val="24"/>
                <w:szCs w:val="24"/>
              </w:rPr>
              <w:t>Анивский</w:t>
            </w:r>
            <w:proofErr w:type="spellEnd"/>
            <w:r w:rsidRPr="003C7246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округ</w:t>
            </w:r>
          </w:p>
          <w:p w14:paraId="1582579C" w14:textId="77777777" w:rsidR="008A2DF1" w:rsidRPr="009815ED" w:rsidRDefault="008A2DF1" w:rsidP="008E7FB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2DF1" w:rsidRPr="009815ED" w14:paraId="0AD73182" w14:textId="77777777" w:rsidTr="00E41500">
        <w:tc>
          <w:tcPr>
            <w:tcW w:w="594" w:type="dxa"/>
            <w:vAlign w:val="center"/>
          </w:tcPr>
          <w:p w14:paraId="57724517" w14:textId="631E0646" w:rsidR="008A2DF1" w:rsidRDefault="00E41500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009" w:type="dxa"/>
            <w:vAlign w:val="center"/>
          </w:tcPr>
          <w:p w14:paraId="55D16210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Гилева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Ю.В.</w:t>
            </w:r>
          </w:p>
          <w:p w14:paraId="5CABF06E" w14:textId="77777777" w:rsidR="008A2DF1" w:rsidRPr="009815ED" w:rsidRDefault="008A2DF1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43" w:type="dxa"/>
            <w:vAlign w:val="center"/>
          </w:tcPr>
          <w:p w14:paraId="4B338606" w14:textId="77777777" w:rsidR="003C7246" w:rsidRPr="003C7246" w:rsidRDefault="003C7246" w:rsidP="008E7FBA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C7246">
              <w:rPr>
                <w:rFonts w:ascii="Times New Roman" w:hAnsi="Times New Roman" w:cs="Times New Roman"/>
                <w:sz w:val="24"/>
                <w:szCs w:val="24"/>
              </w:rPr>
              <w:t>Долинский</w:t>
            </w:r>
            <w:proofErr w:type="spellEnd"/>
            <w:r w:rsidRPr="003C7246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округ</w:t>
            </w:r>
          </w:p>
          <w:p w14:paraId="12A97AC2" w14:textId="77777777" w:rsidR="008A2DF1" w:rsidRPr="009815ED" w:rsidRDefault="008A2DF1" w:rsidP="008E7FB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C92F135" w14:textId="77777777" w:rsidR="0084245B" w:rsidRDefault="0084245B" w:rsidP="008E7FB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2C3C8C2B" w14:textId="77777777" w:rsidR="0084245B" w:rsidRDefault="0084245B" w:rsidP="008E7FBA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9DA28A9" w14:textId="77777777" w:rsidR="00C45B88" w:rsidRDefault="00C45B88" w:rsidP="008E7FB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156A979" w14:textId="77777777" w:rsidR="00C45B88" w:rsidRDefault="003C7246" w:rsidP="008E7FBA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</w:t>
      </w:r>
      <w:r w:rsidR="00C45B88">
        <w:rPr>
          <w:rFonts w:ascii="Times New Roman" w:hAnsi="Times New Roman" w:cs="Times New Roman"/>
          <w:sz w:val="28"/>
          <w:szCs w:val="28"/>
        </w:rPr>
        <w:t>.</w:t>
      </w:r>
    </w:p>
    <w:p w14:paraId="64B044C5" w14:textId="77777777" w:rsidR="00C45B88" w:rsidRDefault="00C45B88" w:rsidP="008E7FBA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Перечень совещательных органов, в работе которых принимает участие Уполномоченный по защите прав предпринимателей в Сахалинской области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2"/>
        <w:gridCol w:w="8673"/>
      </w:tblGrid>
      <w:tr w:rsidR="00C45B88" w:rsidRPr="00891834" w14:paraId="1FE553C1" w14:textId="77777777" w:rsidTr="00FB072E">
        <w:tc>
          <w:tcPr>
            <w:tcW w:w="672" w:type="dxa"/>
            <w:vAlign w:val="center"/>
          </w:tcPr>
          <w:p w14:paraId="594B3426" w14:textId="77777777" w:rsidR="00C45B88" w:rsidRPr="00891834" w:rsidRDefault="00C45B88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8673" w:type="dxa"/>
            <w:vAlign w:val="center"/>
          </w:tcPr>
          <w:p w14:paraId="351C75F0" w14:textId="77777777" w:rsidR="00C45B88" w:rsidRPr="00891834" w:rsidRDefault="00C45B88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совещательного органа</w:t>
            </w:r>
          </w:p>
        </w:tc>
      </w:tr>
      <w:tr w:rsidR="00333BE8" w:rsidRPr="00891834" w14:paraId="595D8266" w14:textId="77777777" w:rsidTr="00FB072E">
        <w:tc>
          <w:tcPr>
            <w:tcW w:w="672" w:type="dxa"/>
            <w:vAlign w:val="center"/>
          </w:tcPr>
          <w:p w14:paraId="3BCAC53E" w14:textId="77777777" w:rsidR="00333BE8" w:rsidRDefault="00333BE8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673" w:type="dxa"/>
            <w:vAlign w:val="center"/>
          </w:tcPr>
          <w:p w14:paraId="6CFDA2DA" w14:textId="77777777" w:rsidR="00333BE8" w:rsidRPr="00235836" w:rsidRDefault="00333BE8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Комиссия по регулированию добычи (вылова) анадромных видов рыб в Сахалинской области</w:t>
            </w:r>
          </w:p>
        </w:tc>
      </w:tr>
      <w:tr w:rsidR="00333BE8" w:rsidRPr="00891834" w14:paraId="4AA46886" w14:textId="77777777" w:rsidTr="00FB072E">
        <w:tc>
          <w:tcPr>
            <w:tcW w:w="672" w:type="dxa"/>
            <w:vAlign w:val="center"/>
          </w:tcPr>
          <w:p w14:paraId="736070F9" w14:textId="77777777" w:rsidR="00333BE8" w:rsidRDefault="00333BE8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673" w:type="dxa"/>
            <w:vAlign w:val="center"/>
          </w:tcPr>
          <w:p w14:paraId="55DAEC34" w14:textId="77777777" w:rsidR="00333BE8" w:rsidRPr="00235836" w:rsidRDefault="00333BE8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Региональный штаб по мониторингу и оперативному реагированию на изменение конъюнктуры продовольственных рынков</w:t>
            </w:r>
          </w:p>
        </w:tc>
      </w:tr>
      <w:tr w:rsidR="00333BE8" w:rsidRPr="00891834" w14:paraId="4A0D7A92" w14:textId="77777777" w:rsidTr="00FB072E">
        <w:tc>
          <w:tcPr>
            <w:tcW w:w="672" w:type="dxa"/>
            <w:vAlign w:val="center"/>
          </w:tcPr>
          <w:p w14:paraId="61AA02BD" w14:textId="45C8B6AA" w:rsidR="00333BE8" w:rsidRDefault="006A7DC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333BE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52380465" w14:textId="77777777" w:rsidR="00333BE8" w:rsidRPr="002F7336" w:rsidRDefault="00333BE8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F7336">
              <w:rPr>
                <w:rFonts w:ascii="Times New Roman" w:hAnsi="Times New Roman" w:cs="Times New Roman"/>
                <w:sz w:val="28"/>
                <w:szCs w:val="28"/>
              </w:rPr>
              <w:t>Рабочая группа при Минсельхозе РФ по совершенствованию законодательства о рыболовстве и сохранении водных биоресурсов, под руководством заместителя Министра сельского хозяйства РФ - руководителя Федерального агентства по рыболовству</w:t>
            </w:r>
          </w:p>
        </w:tc>
      </w:tr>
      <w:tr w:rsidR="00A511D5" w:rsidRPr="00891834" w14:paraId="548716A8" w14:textId="77777777" w:rsidTr="00FB072E">
        <w:tc>
          <w:tcPr>
            <w:tcW w:w="672" w:type="dxa"/>
            <w:vAlign w:val="center"/>
          </w:tcPr>
          <w:p w14:paraId="0AC4B82E" w14:textId="6BEF2566" w:rsidR="00A511D5" w:rsidRPr="00891834" w:rsidRDefault="006A7DC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1D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37DA80AC" w14:textId="77777777" w:rsidR="00A511D5" w:rsidRPr="00235836" w:rsidRDefault="00A511D5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Комиссия по обеспечению устойчивого развития экономики и социальной стабильности в Сахалинской области</w:t>
            </w:r>
          </w:p>
        </w:tc>
      </w:tr>
      <w:tr w:rsidR="00A511D5" w:rsidRPr="00891834" w14:paraId="20F88C2B" w14:textId="77777777" w:rsidTr="00FB072E">
        <w:tc>
          <w:tcPr>
            <w:tcW w:w="672" w:type="dxa"/>
            <w:vAlign w:val="center"/>
          </w:tcPr>
          <w:p w14:paraId="257A90DC" w14:textId="0B3A967D" w:rsidR="00A511D5" w:rsidRPr="00891834" w:rsidRDefault="006A7DC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A511D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6A141F10" w14:textId="77777777" w:rsidR="00A511D5" w:rsidRPr="00235836" w:rsidRDefault="00A511D5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Рабочая группа по оценке регулирующего воздействия нормативных правовых актов органов исполнительной власти Сахалинской области и их проектов</w:t>
            </w:r>
          </w:p>
        </w:tc>
      </w:tr>
      <w:tr w:rsidR="002A5215" w:rsidRPr="00891834" w14:paraId="479B0A9D" w14:textId="77777777" w:rsidTr="00FB072E">
        <w:tc>
          <w:tcPr>
            <w:tcW w:w="672" w:type="dxa"/>
            <w:vAlign w:val="center"/>
          </w:tcPr>
          <w:p w14:paraId="7A2621EA" w14:textId="1C6C2979" w:rsidR="002A5215" w:rsidRDefault="006A7DC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2A521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23EFF51C" w14:textId="77777777" w:rsidR="002A5215" w:rsidRPr="00235836" w:rsidRDefault="002A5215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Координационный совет по развитию малого и среднего предпринимательства при Правительстве Сахалинской области</w:t>
            </w:r>
          </w:p>
        </w:tc>
      </w:tr>
      <w:tr w:rsidR="003C536B" w:rsidRPr="00891834" w14:paraId="524DCE2B" w14:textId="77777777" w:rsidTr="00FB072E">
        <w:tc>
          <w:tcPr>
            <w:tcW w:w="672" w:type="dxa"/>
            <w:vAlign w:val="center"/>
          </w:tcPr>
          <w:p w14:paraId="21F301E7" w14:textId="4FAC319E" w:rsidR="003C536B" w:rsidRDefault="006A7DC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3C536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029CBEBB" w14:textId="77777777" w:rsidR="003C536B" w:rsidRPr="00235836" w:rsidRDefault="003C536B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Общественный совет по защите малого и среднего бизнеса при прокуратуре Сахалинской области</w:t>
            </w:r>
          </w:p>
        </w:tc>
      </w:tr>
      <w:tr w:rsidR="003C536B" w:rsidRPr="00891834" w14:paraId="6BF330E4" w14:textId="77777777" w:rsidTr="00FB072E">
        <w:tc>
          <w:tcPr>
            <w:tcW w:w="672" w:type="dxa"/>
            <w:vAlign w:val="center"/>
          </w:tcPr>
          <w:p w14:paraId="0DEB3758" w14:textId="238D59C3" w:rsidR="003C536B" w:rsidRDefault="006A7DC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3C536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13B6EEC8" w14:textId="77777777" w:rsidR="003C536B" w:rsidRPr="00235836" w:rsidRDefault="003C536B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Межведомственная рабочая группа по защите прав предпринимателей при Прокуратуре Сахалинской области</w:t>
            </w:r>
          </w:p>
        </w:tc>
      </w:tr>
      <w:tr w:rsidR="00462E3E" w:rsidRPr="00891834" w14:paraId="56DC0391" w14:textId="77777777" w:rsidTr="00FB072E">
        <w:tc>
          <w:tcPr>
            <w:tcW w:w="672" w:type="dxa"/>
            <w:vAlign w:val="center"/>
          </w:tcPr>
          <w:p w14:paraId="21DDDFE9" w14:textId="03AE5ABE" w:rsidR="00462E3E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57E3BD24" w14:textId="732AF79B" w:rsidR="00462E3E" w:rsidRPr="00235836" w:rsidRDefault="00FB072E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 xml:space="preserve">Участник 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 xml:space="preserve">действующей </w:t>
            </w:r>
            <w:r w:rsidRPr="00235836">
              <w:rPr>
                <w:rFonts w:ascii="Times New Roman" w:hAnsi="Times New Roman" w:cs="Times New Roman"/>
                <w:sz w:val="28"/>
                <w:szCs w:val="28"/>
              </w:rPr>
              <w:t>проектной команды по внедрению лучших практик Национального рейтинга состояния инвестиционного климата</w:t>
            </w:r>
          </w:p>
        </w:tc>
      </w:tr>
      <w:tr w:rsidR="006A7DC2" w:rsidRPr="00891834" w14:paraId="7E47E874" w14:textId="77777777" w:rsidTr="00FB072E">
        <w:tc>
          <w:tcPr>
            <w:tcW w:w="672" w:type="dxa"/>
            <w:vAlign w:val="center"/>
          </w:tcPr>
          <w:p w14:paraId="48872B25" w14:textId="5697D5D2" w:rsidR="006A7DC2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048F088E" w14:textId="4929851C" w:rsidR="006A7DC2" w:rsidRPr="00235836" w:rsidRDefault="006A7DC2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Постоянный член Инвестиционного Совета при Правительстве Сахалинской области</w:t>
            </w:r>
          </w:p>
        </w:tc>
      </w:tr>
      <w:tr w:rsidR="00834A71" w:rsidRPr="00FB072E" w14:paraId="538FA3C3" w14:textId="77777777" w:rsidTr="00FB072E">
        <w:tc>
          <w:tcPr>
            <w:tcW w:w="672" w:type="dxa"/>
            <w:vAlign w:val="center"/>
          </w:tcPr>
          <w:p w14:paraId="43BEABF3" w14:textId="64A51563" w:rsidR="00834A71" w:rsidRPr="008E3B0D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04D752C9" w14:textId="77777777" w:rsidR="00834A71" w:rsidRPr="00B67333" w:rsidRDefault="00B67333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Ш</w:t>
            </w:r>
            <w:r w:rsidR="00D54F8F" w:rsidRPr="00B67333">
              <w:rPr>
                <w:rFonts w:ascii="Times New Roman" w:hAnsi="Times New Roman" w:cs="Times New Roman"/>
                <w:bCs/>
                <w:sz w:val="28"/>
                <w:szCs w:val="28"/>
              </w:rPr>
              <w:t>таб (рабочая группа) по защите прав предпринимателей под председательством Губернатора Сахалинской области</w:t>
            </w:r>
          </w:p>
        </w:tc>
      </w:tr>
      <w:tr w:rsidR="00670F4A" w:rsidRPr="00FB072E" w14:paraId="272DC39B" w14:textId="77777777" w:rsidTr="00FB072E">
        <w:tc>
          <w:tcPr>
            <w:tcW w:w="672" w:type="dxa"/>
            <w:vAlign w:val="center"/>
          </w:tcPr>
          <w:p w14:paraId="1EC77D48" w14:textId="21BFFB98" w:rsidR="00670F4A" w:rsidRPr="00670F4A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</w:t>
            </w:r>
            <w:r w:rsidR="006A7DC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8673" w:type="dxa"/>
            <w:vAlign w:val="center"/>
          </w:tcPr>
          <w:p w14:paraId="661DFADC" w14:textId="19C67036" w:rsidR="00670F4A" w:rsidRDefault="00CE750E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CE750E">
              <w:rPr>
                <w:rFonts w:ascii="Times New Roman" w:hAnsi="Times New Roman" w:cs="Times New Roman"/>
                <w:bCs/>
                <w:sz w:val="28"/>
                <w:szCs w:val="28"/>
              </w:rPr>
              <w:t>абочая группа «Качес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тво телекоммуникационных услуг»</w:t>
            </w:r>
          </w:p>
        </w:tc>
      </w:tr>
      <w:tr w:rsidR="00CE750E" w:rsidRPr="00FB072E" w14:paraId="50EC7D68" w14:textId="77777777" w:rsidTr="00FB072E">
        <w:tc>
          <w:tcPr>
            <w:tcW w:w="672" w:type="dxa"/>
            <w:vAlign w:val="center"/>
          </w:tcPr>
          <w:p w14:paraId="5BEB71FC" w14:textId="4167A754" w:rsidR="00CE750E" w:rsidRPr="00CE750E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7280C402" w14:textId="41797311" w:rsidR="00CE750E" w:rsidRDefault="00CE750E" w:rsidP="008E7FBA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CE750E">
              <w:rPr>
                <w:rFonts w:ascii="Times New Roman" w:hAnsi="Times New Roman" w:cs="Times New Roman"/>
                <w:bCs/>
                <w:sz w:val="28"/>
                <w:szCs w:val="28"/>
              </w:rPr>
              <w:t>абочая группа «Качество 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доступность трудовых ресурсов»</w:t>
            </w:r>
          </w:p>
        </w:tc>
      </w:tr>
      <w:tr w:rsidR="00CE750E" w:rsidRPr="00FB072E" w14:paraId="3BFBD0BD" w14:textId="77777777" w:rsidTr="00FB072E">
        <w:tc>
          <w:tcPr>
            <w:tcW w:w="672" w:type="dxa"/>
            <w:vAlign w:val="center"/>
          </w:tcPr>
          <w:p w14:paraId="00ACF6B9" w14:textId="3479FA29" w:rsidR="00CE750E" w:rsidRPr="00CE750E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0681C8AA" w14:textId="4D49B8E0" w:rsidR="00CE750E" w:rsidRDefault="00CE750E" w:rsidP="00CE750E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CE750E">
              <w:rPr>
                <w:rFonts w:ascii="Times New Roman" w:hAnsi="Times New Roman" w:cs="Times New Roman"/>
                <w:bCs/>
                <w:sz w:val="28"/>
                <w:szCs w:val="28"/>
              </w:rPr>
              <w:t>абочая группа «Эффективност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ь процедур по выдаче лицензий»</w:t>
            </w:r>
          </w:p>
        </w:tc>
      </w:tr>
      <w:tr w:rsidR="00CE750E" w:rsidRPr="00FB072E" w14:paraId="6CE98C70" w14:textId="77777777" w:rsidTr="00FB072E">
        <w:tc>
          <w:tcPr>
            <w:tcW w:w="672" w:type="dxa"/>
            <w:vAlign w:val="center"/>
          </w:tcPr>
          <w:p w14:paraId="3D24E6D3" w14:textId="0A540B63" w:rsidR="00CE750E" w:rsidRPr="00CE750E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4BB8001F" w14:textId="11E36641" w:rsidR="00CE750E" w:rsidRPr="00CE750E" w:rsidRDefault="00CE750E" w:rsidP="00CE750E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CE750E">
              <w:rPr>
                <w:rFonts w:ascii="Times New Roman" w:hAnsi="Times New Roman" w:cs="Times New Roman"/>
                <w:bCs/>
                <w:sz w:val="28"/>
                <w:szCs w:val="28"/>
              </w:rPr>
              <w:t>абочая группа «Эффективность процедур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 подключению электроэнергии»</w:t>
            </w:r>
          </w:p>
        </w:tc>
      </w:tr>
      <w:tr w:rsidR="00CE750E" w:rsidRPr="00FB072E" w14:paraId="071814DE" w14:textId="77777777" w:rsidTr="00FB072E">
        <w:tc>
          <w:tcPr>
            <w:tcW w:w="672" w:type="dxa"/>
            <w:vAlign w:val="center"/>
          </w:tcPr>
          <w:p w14:paraId="4816EE47" w14:textId="66A47353" w:rsidR="00CE750E" w:rsidRPr="00CE750E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32BFE745" w14:textId="65C5A339" w:rsidR="00CE750E" w:rsidRPr="00CE750E" w:rsidRDefault="00CE750E" w:rsidP="00CE750E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CE750E">
              <w:rPr>
                <w:rFonts w:ascii="Times New Roman" w:hAnsi="Times New Roman" w:cs="Times New Roman"/>
                <w:bCs/>
                <w:sz w:val="28"/>
                <w:szCs w:val="28"/>
              </w:rPr>
              <w:t>абочая группа «Эффективность процедур по выдаче разрешений на строительс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тво», «Качество дорожных сетей»</w:t>
            </w:r>
          </w:p>
        </w:tc>
      </w:tr>
      <w:tr w:rsidR="00CE750E" w:rsidRPr="00FB072E" w14:paraId="41094E18" w14:textId="77777777" w:rsidTr="00FB072E">
        <w:tc>
          <w:tcPr>
            <w:tcW w:w="672" w:type="dxa"/>
            <w:vAlign w:val="center"/>
          </w:tcPr>
          <w:p w14:paraId="57CCF969" w14:textId="05D27D2F" w:rsidR="00CE750E" w:rsidRPr="00CE750E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="006A7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6D8922CF" w14:textId="57CD7BE7" w:rsidR="00CE750E" w:rsidRPr="00CE750E" w:rsidRDefault="00CE750E" w:rsidP="00CE750E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CE750E">
              <w:rPr>
                <w:rFonts w:ascii="Times New Roman" w:hAnsi="Times New Roman" w:cs="Times New Roman"/>
                <w:bCs/>
                <w:sz w:val="28"/>
                <w:szCs w:val="28"/>
              </w:rPr>
              <w:t>абочая группа «Поддержка малого и среднего предпринимательства», «Эффективность институтов, обеспечи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вающих защищенность бизнеса»</w:t>
            </w:r>
          </w:p>
        </w:tc>
      </w:tr>
      <w:tr w:rsidR="00B862D6" w:rsidRPr="00FB072E" w14:paraId="5D3EBDDA" w14:textId="77777777" w:rsidTr="00FB072E">
        <w:tc>
          <w:tcPr>
            <w:tcW w:w="672" w:type="dxa"/>
            <w:vAlign w:val="center"/>
          </w:tcPr>
          <w:p w14:paraId="3E48EB57" w14:textId="1BFAD34B" w:rsidR="00B862D6" w:rsidRDefault="00BA1322" w:rsidP="008E7FBA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B862D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673" w:type="dxa"/>
            <w:vAlign w:val="center"/>
          </w:tcPr>
          <w:p w14:paraId="0E794452" w14:textId="21047D0C" w:rsidR="00B862D6" w:rsidRDefault="00B862D6" w:rsidP="00CE750E">
            <w:pPr>
              <w:pStyle w:val="ac"/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Рабочая группа по реализации механизма «регуляторной гильотины» в сфере рыболовства при подкомиссии по совершенствованию контрольных(надзорных) и разрешительных функций федеральных органов исполнительной власти при Правительственной комиссии по проведению административной реформы</w:t>
            </w:r>
          </w:p>
        </w:tc>
      </w:tr>
    </w:tbl>
    <w:p w14:paraId="51445006" w14:textId="02E54A38" w:rsidR="00976D0C" w:rsidRPr="00E56263" w:rsidRDefault="00976D0C" w:rsidP="00A11FAE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sectPr w:rsidR="00976D0C" w:rsidRPr="00E56263" w:rsidSect="00053F7C">
      <w:footerReference w:type="default" r:id="rId40"/>
      <w:pgSz w:w="11907" w:h="16839" w:code="9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4782D9" w14:textId="77777777" w:rsidR="00BA1322" w:rsidRDefault="00BA1322" w:rsidP="00AA4448">
      <w:pPr>
        <w:spacing w:after="0" w:line="240" w:lineRule="auto"/>
      </w:pPr>
      <w:r>
        <w:separator/>
      </w:r>
    </w:p>
  </w:endnote>
  <w:endnote w:type="continuationSeparator" w:id="0">
    <w:p w14:paraId="76D21164" w14:textId="77777777" w:rsidR="00BA1322" w:rsidRDefault="00BA1322" w:rsidP="00AA4448">
      <w:pPr>
        <w:spacing w:after="0" w:line="240" w:lineRule="auto"/>
      </w:pPr>
      <w:r>
        <w:continuationSeparator/>
      </w:r>
    </w:p>
  </w:endnote>
  <w:endnote w:type="continuationNotice" w:id="1">
    <w:p w14:paraId="29DFF2CC" w14:textId="77777777" w:rsidR="00BA1322" w:rsidRDefault="00BA132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Narrow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Narrow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PT Sans">
    <w:altName w:val="Times New Roman"/>
    <w:charset w:val="00"/>
    <w:family w:val="auto"/>
    <w:pitch w:val="default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76288048"/>
      <w:docPartObj>
        <w:docPartGallery w:val="Page Numbers (Bottom of Page)"/>
        <w:docPartUnique/>
      </w:docPartObj>
    </w:sdtPr>
    <w:sdtEndPr/>
    <w:sdtContent>
      <w:p w14:paraId="014549AD" w14:textId="77777777" w:rsidR="00BA1322" w:rsidRDefault="00BA132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87B02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14:paraId="5A283069" w14:textId="77777777" w:rsidR="00BA1322" w:rsidRPr="00075EBC" w:rsidRDefault="00BA1322" w:rsidP="00D14D38">
    <w:pPr>
      <w:pStyle w:val="aa"/>
      <w:jc w:val="center"/>
      <w:rPr>
        <w:color w:val="1F4E79" w:themeColor="accent1" w:themeShade="80"/>
        <w:sz w:val="20"/>
        <w:szCs w:val="20"/>
      </w:rPr>
    </w:pPr>
    <w:r w:rsidRPr="00075EBC">
      <w:rPr>
        <w:color w:val="1F4E79" w:themeColor="accent1" w:themeShade="80"/>
        <w:sz w:val="20"/>
        <w:szCs w:val="20"/>
      </w:rPr>
      <w:t xml:space="preserve">Ежегодный доклад о результатах деятельности Уполномоченного по защите </w:t>
    </w:r>
  </w:p>
  <w:p w14:paraId="52D61FAF" w14:textId="63E0E128" w:rsidR="00BA1322" w:rsidRPr="00075EBC" w:rsidRDefault="00BA1322" w:rsidP="00D14D38">
    <w:pPr>
      <w:pStyle w:val="aa"/>
      <w:jc w:val="center"/>
      <w:rPr>
        <w:color w:val="1F4E79" w:themeColor="accent1" w:themeShade="80"/>
        <w:sz w:val="20"/>
        <w:szCs w:val="20"/>
      </w:rPr>
    </w:pPr>
    <w:r w:rsidRPr="00075EBC">
      <w:rPr>
        <w:color w:val="1F4E79" w:themeColor="accent1" w:themeShade="80"/>
        <w:sz w:val="20"/>
        <w:szCs w:val="20"/>
      </w:rPr>
      <w:t>прав предпринимателей в Сахалинско</w:t>
    </w:r>
    <w:r>
      <w:rPr>
        <w:color w:val="1F4E79" w:themeColor="accent1" w:themeShade="80"/>
        <w:sz w:val="20"/>
        <w:szCs w:val="20"/>
      </w:rPr>
      <w:t>й области за 2019</w:t>
    </w:r>
    <w:r w:rsidRPr="00075EBC">
      <w:rPr>
        <w:color w:val="1F4E79" w:themeColor="accent1" w:themeShade="80"/>
        <w:sz w:val="20"/>
        <w:szCs w:val="20"/>
      </w:rPr>
      <w:t xml:space="preserve"> год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FC632DD" w14:textId="77777777" w:rsidR="00BA1322" w:rsidRDefault="00BA1322" w:rsidP="00AA4448">
      <w:pPr>
        <w:spacing w:after="0" w:line="240" w:lineRule="auto"/>
      </w:pPr>
      <w:r>
        <w:separator/>
      </w:r>
    </w:p>
  </w:footnote>
  <w:footnote w:type="continuationSeparator" w:id="0">
    <w:p w14:paraId="7E3098EB" w14:textId="77777777" w:rsidR="00BA1322" w:rsidRDefault="00BA1322" w:rsidP="00AA4448">
      <w:pPr>
        <w:spacing w:after="0" w:line="240" w:lineRule="auto"/>
      </w:pPr>
      <w:r>
        <w:continuationSeparator/>
      </w:r>
    </w:p>
  </w:footnote>
  <w:footnote w:type="continuationNotice" w:id="1">
    <w:p w14:paraId="7FB77194" w14:textId="77777777" w:rsidR="00BA1322" w:rsidRDefault="00BA132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1E2EA8"/>
    <w:multiLevelType w:val="hybridMultilevel"/>
    <w:tmpl w:val="4176E21E"/>
    <w:lvl w:ilvl="0" w:tplc="A5DC73B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7D06453"/>
    <w:multiLevelType w:val="hybridMultilevel"/>
    <w:tmpl w:val="935838A2"/>
    <w:lvl w:ilvl="0" w:tplc="D4B6D2E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81D023C"/>
    <w:multiLevelType w:val="hybridMultilevel"/>
    <w:tmpl w:val="CD1C45E8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2A6BD0"/>
    <w:multiLevelType w:val="hybridMultilevel"/>
    <w:tmpl w:val="BE44D6E4"/>
    <w:lvl w:ilvl="0" w:tplc="60F043F4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903C0F"/>
    <w:multiLevelType w:val="hybridMultilevel"/>
    <w:tmpl w:val="3D44C22C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E16BB4"/>
    <w:multiLevelType w:val="hybridMultilevel"/>
    <w:tmpl w:val="8238423A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2515AF"/>
    <w:multiLevelType w:val="multilevel"/>
    <w:tmpl w:val="1CB6DEE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">
    <w:nsid w:val="142B5934"/>
    <w:multiLevelType w:val="hybridMultilevel"/>
    <w:tmpl w:val="CF26905A"/>
    <w:lvl w:ilvl="0" w:tplc="45CCFD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7C093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89A7E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AA97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22EC4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FEEE4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2CA92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2845B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F82BE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15895BA2"/>
    <w:multiLevelType w:val="multilevel"/>
    <w:tmpl w:val="37B8F4D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43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1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21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9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0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07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79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64" w:hanging="2160"/>
      </w:pPr>
      <w:rPr>
        <w:rFonts w:hint="default"/>
      </w:rPr>
    </w:lvl>
  </w:abstractNum>
  <w:abstractNum w:abstractNumId="9">
    <w:nsid w:val="18C74B86"/>
    <w:multiLevelType w:val="hybridMultilevel"/>
    <w:tmpl w:val="31F01D86"/>
    <w:lvl w:ilvl="0" w:tplc="F126C8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E6DA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7C2C8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8BAE2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CC5D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30EC7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8FE15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A3ABA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3DC22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19A800B5"/>
    <w:multiLevelType w:val="hybridMultilevel"/>
    <w:tmpl w:val="19AE7DBE"/>
    <w:lvl w:ilvl="0" w:tplc="383A6FD8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1">
    <w:nsid w:val="1AFD7F5F"/>
    <w:multiLevelType w:val="hybridMultilevel"/>
    <w:tmpl w:val="72F23798"/>
    <w:lvl w:ilvl="0" w:tplc="4B0C92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EBA06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064D5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9035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54602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2AA80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B5A36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98486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ED80DF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BF7187F"/>
    <w:multiLevelType w:val="hybridMultilevel"/>
    <w:tmpl w:val="340E4D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D020036"/>
    <w:multiLevelType w:val="multilevel"/>
    <w:tmpl w:val="9CDC103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4">
    <w:nsid w:val="1DB143A7"/>
    <w:multiLevelType w:val="multilevel"/>
    <w:tmpl w:val="6082D1F6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>
    <w:nsid w:val="1FA00125"/>
    <w:multiLevelType w:val="hybridMultilevel"/>
    <w:tmpl w:val="536A903A"/>
    <w:lvl w:ilvl="0" w:tplc="5B44BE54">
      <w:start w:val="2"/>
      <w:numFmt w:val="decimal"/>
      <w:lvlText w:val="%1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6">
    <w:nsid w:val="29EC087B"/>
    <w:multiLevelType w:val="hybridMultilevel"/>
    <w:tmpl w:val="EEC0F3E2"/>
    <w:lvl w:ilvl="0" w:tplc="87D2E8A6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Bidi" w:hint="default"/>
        <w:color w:val="000000" w:themeColor="text1"/>
        <w:sz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2B7E80"/>
    <w:multiLevelType w:val="multilevel"/>
    <w:tmpl w:val="7E981266"/>
    <w:lvl w:ilvl="0">
      <w:start w:val="1"/>
      <w:numFmt w:val="decimal"/>
      <w:lvlText w:val="%1."/>
      <w:lvlJc w:val="left"/>
      <w:pPr>
        <w:ind w:left="592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2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0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07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7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64" w:hanging="2160"/>
      </w:pPr>
      <w:rPr>
        <w:rFonts w:hint="default"/>
      </w:rPr>
    </w:lvl>
  </w:abstractNum>
  <w:abstractNum w:abstractNumId="18">
    <w:nsid w:val="32814B1D"/>
    <w:multiLevelType w:val="multilevel"/>
    <w:tmpl w:val="7E981266"/>
    <w:lvl w:ilvl="0">
      <w:start w:val="1"/>
      <w:numFmt w:val="decimal"/>
      <w:lvlText w:val="%1."/>
      <w:lvlJc w:val="left"/>
      <w:pPr>
        <w:ind w:left="592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2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0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07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7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64" w:hanging="2160"/>
      </w:pPr>
      <w:rPr>
        <w:rFonts w:hint="default"/>
      </w:rPr>
    </w:lvl>
  </w:abstractNum>
  <w:abstractNum w:abstractNumId="19">
    <w:nsid w:val="36952E9A"/>
    <w:multiLevelType w:val="hybridMultilevel"/>
    <w:tmpl w:val="F5A41610"/>
    <w:lvl w:ilvl="0" w:tplc="B28C231A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AB148A8"/>
    <w:multiLevelType w:val="multilevel"/>
    <w:tmpl w:val="40BCBE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1">
    <w:nsid w:val="3E883427"/>
    <w:multiLevelType w:val="hybridMultilevel"/>
    <w:tmpl w:val="5A443662"/>
    <w:lvl w:ilvl="0" w:tplc="BBF8B7B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0203E3E"/>
    <w:multiLevelType w:val="hybridMultilevel"/>
    <w:tmpl w:val="0344B2C8"/>
    <w:lvl w:ilvl="0" w:tplc="405C90B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1A8A5C" w:tentative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D0468BE" w:tentative="1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8CE8AB8" w:tentative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02048C" w:tentative="1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204624" w:tentative="1">
      <w:start w:val="1"/>
      <w:numFmt w:val="bullet"/>
      <w:lvlText w:val="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D2CD2AA" w:tentative="1">
      <w:start w:val="1"/>
      <w:numFmt w:val="bullet"/>
      <w:lvlText w:val="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46C3F54" w:tentative="1">
      <w:start w:val="1"/>
      <w:numFmt w:val="bullet"/>
      <w:lvlText w:val="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4BCB414" w:tentative="1">
      <w:start w:val="1"/>
      <w:numFmt w:val="bullet"/>
      <w:lvlText w:val="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>
    <w:nsid w:val="465D1F39"/>
    <w:multiLevelType w:val="hybridMultilevel"/>
    <w:tmpl w:val="5F965CA6"/>
    <w:lvl w:ilvl="0" w:tplc="D3423908">
      <w:start w:val="10"/>
      <w:numFmt w:val="bullet"/>
      <w:lvlText w:val=""/>
      <w:lvlJc w:val="left"/>
      <w:pPr>
        <w:ind w:left="1494" w:hanging="360"/>
      </w:pPr>
      <w:rPr>
        <w:rFonts w:ascii="Times New Roman" w:eastAsia="Times New Roman" w:hAnsi="Times New Roman" w:cs="Times New Roman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7647943"/>
    <w:multiLevelType w:val="multilevel"/>
    <w:tmpl w:val="8CC04760"/>
    <w:lvl w:ilvl="0">
      <w:start w:val="5"/>
      <w:numFmt w:val="decimal"/>
      <w:lvlText w:val="%1"/>
      <w:lvlJc w:val="left"/>
      <w:pPr>
        <w:ind w:left="375" w:hanging="375"/>
      </w:pPr>
      <w:rPr>
        <w:rFonts w:eastAsiaTheme="minorEastAsia" w:hint="default"/>
        <w:i/>
        <w:sz w:val="30"/>
        <w:u w:val="single"/>
      </w:rPr>
    </w:lvl>
    <w:lvl w:ilvl="1">
      <w:start w:val="1"/>
      <w:numFmt w:val="decimal"/>
      <w:lvlText w:val="%1.%2"/>
      <w:lvlJc w:val="left"/>
      <w:pPr>
        <w:ind w:left="1869" w:hanging="375"/>
      </w:pPr>
      <w:rPr>
        <w:rFonts w:eastAsiaTheme="minorEastAsia" w:hint="default"/>
        <w:i/>
        <w:sz w:val="30"/>
        <w:u w:val="none"/>
      </w:rPr>
    </w:lvl>
    <w:lvl w:ilvl="2">
      <w:start w:val="1"/>
      <w:numFmt w:val="decimal"/>
      <w:lvlText w:val="%1.%2.%3"/>
      <w:lvlJc w:val="left"/>
      <w:pPr>
        <w:ind w:left="3708" w:hanging="720"/>
      </w:pPr>
      <w:rPr>
        <w:rFonts w:eastAsiaTheme="minorEastAsia" w:hint="default"/>
        <w:i/>
        <w:sz w:val="30"/>
        <w:u w:val="single"/>
      </w:rPr>
    </w:lvl>
    <w:lvl w:ilvl="3">
      <w:start w:val="1"/>
      <w:numFmt w:val="decimal"/>
      <w:lvlText w:val="%1.%2.%3.%4"/>
      <w:lvlJc w:val="left"/>
      <w:pPr>
        <w:ind w:left="5202" w:hanging="720"/>
      </w:pPr>
      <w:rPr>
        <w:rFonts w:eastAsiaTheme="minorEastAsia" w:hint="default"/>
        <w:i/>
        <w:sz w:val="30"/>
        <w:u w:val="single"/>
      </w:rPr>
    </w:lvl>
    <w:lvl w:ilvl="4">
      <w:start w:val="1"/>
      <w:numFmt w:val="decimal"/>
      <w:lvlText w:val="%1.%2.%3.%4.%5"/>
      <w:lvlJc w:val="left"/>
      <w:pPr>
        <w:ind w:left="7056" w:hanging="1080"/>
      </w:pPr>
      <w:rPr>
        <w:rFonts w:eastAsiaTheme="minorEastAsia" w:hint="default"/>
        <w:i/>
        <w:sz w:val="30"/>
        <w:u w:val="single"/>
      </w:rPr>
    </w:lvl>
    <w:lvl w:ilvl="5">
      <w:start w:val="1"/>
      <w:numFmt w:val="decimal"/>
      <w:lvlText w:val="%1.%2.%3.%4.%5.%6"/>
      <w:lvlJc w:val="left"/>
      <w:pPr>
        <w:ind w:left="8550" w:hanging="1080"/>
      </w:pPr>
      <w:rPr>
        <w:rFonts w:eastAsiaTheme="minorEastAsia" w:hint="default"/>
        <w:i/>
        <w:sz w:val="30"/>
        <w:u w:val="single"/>
      </w:rPr>
    </w:lvl>
    <w:lvl w:ilvl="6">
      <w:start w:val="1"/>
      <w:numFmt w:val="decimal"/>
      <w:lvlText w:val="%1.%2.%3.%4.%5.%6.%7"/>
      <w:lvlJc w:val="left"/>
      <w:pPr>
        <w:ind w:left="10404" w:hanging="1440"/>
      </w:pPr>
      <w:rPr>
        <w:rFonts w:eastAsiaTheme="minorEastAsia" w:hint="default"/>
        <w:i/>
        <w:sz w:val="30"/>
        <w:u w:val="single"/>
      </w:rPr>
    </w:lvl>
    <w:lvl w:ilvl="7">
      <w:start w:val="1"/>
      <w:numFmt w:val="decimal"/>
      <w:lvlText w:val="%1.%2.%3.%4.%5.%6.%7.%8"/>
      <w:lvlJc w:val="left"/>
      <w:pPr>
        <w:ind w:left="11898" w:hanging="1440"/>
      </w:pPr>
      <w:rPr>
        <w:rFonts w:eastAsiaTheme="minorEastAsia" w:hint="default"/>
        <w:i/>
        <w:sz w:val="30"/>
        <w:u w:val="single"/>
      </w:rPr>
    </w:lvl>
    <w:lvl w:ilvl="8">
      <w:start w:val="1"/>
      <w:numFmt w:val="decimal"/>
      <w:lvlText w:val="%1.%2.%3.%4.%5.%6.%7.%8.%9"/>
      <w:lvlJc w:val="left"/>
      <w:pPr>
        <w:ind w:left="13752" w:hanging="1800"/>
      </w:pPr>
      <w:rPr>
        <w:rFonts w:eastAsiaTheme="minorEastAsia" w:hint="default"/>
        <w:i/>
        <w:sz w:val="30"/>
        <w:u w:val="single"/>
      </w:rPr>
    </w:lvl>
  </w:abstractNum>
  <w:abstractNum w:abstractNumId="25">
    <w:nsid w:val="48C568DB"/>
    <w:multiLevelType w:val="hybridMultilevel"/>
    <w:tmpl w:val="6EBC88C2"/>
    <w:lvl w:ilvl="0" w:tplc="7A14D5E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90A4EBD"/>
    <w:multiLevelType w:val="hybridMultilevel"/>
    <w:tmpl w:val="AD1A5CD8"/>
    <w:lvl w:ilvl="0" w:tplc="A386B344">
      <w:start w:val="1"/>
      <w:numFmt w:val="decimal"/>
      <w:lvlText w:val="%1.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15C0270"/>
    <w:multiLevelType w:val="hybridMultilevel"/>
    <w:tmpl w:val="A74239E4"/>
    <w:lvl w:ilvl="0" w:tplc="67DCDD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51A61980"/>
    <w:multiLevelType w:val="hybridMultilevel"/>
    <w:tmpl w:val="59CAF51E"/>
    <w:lvl w:ilvl="0" w:tplc="3B72142C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29">
    <w:nsid w:val="51B00756"/>
    <w:multiLevelType w:val="hybridMultilevel"/>
    <w:tmpl w:val="4B92AA06"/>
    <w:lvl w:ilvl="0" w:tplc="433CD42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1001DC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5A2A95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1C8281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670E9A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C60545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A4AC10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9F6404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D708EA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555E3523"/>
    <w:multiLevelType w:val="hybridMultilevel"/>
    <w:tmpl w:val="89D8C6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7550EA6"/>
    <w:multiLevelType w:val="hybridMultilevel"/>
    <w:tmpl w:val="A6AA3226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C31025"/>
    <w:multiLevelType w:val="multilevel"/>
    <w:tmpl w:val="5FC8F2BC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8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5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3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20" w:hanging="2160"/>
      </w:pPr>
      <w:rPr>
        <w:rFonts w:hint="default"/>
      </w:rPr>
    </w:lvl>
  </w:abstractNum>
  <w:abstractNum w:abstractNumId="33">
    <w:nsid w:val="57CE3ABD"/>
    <w:multiLevelType w:val="multilevel"/>
    <w:tmpl w:val="5066F0B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34">
    <w:nsid w:val="58587A3C"/>
    <w:multiLevelType w:val="hybridMultilevel"/>
    <w:tmpl w:val="50461CA4"/>
    <w:lvl w:ilvl="0" w:tplc="24FE9B4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E10C5E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F9273E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59C718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D18B7D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70E487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D44219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C3A613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42ED5B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5BD961C8"/>
    <w:multiLevelType w:val="hybridMultilevel"/>
    <w:tmpl w:val="F9A612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C225B63"/>
    <w:multiLevelType w:val="hybridMultilevel"/>
    <w:tmpl w:val="E7B01166"/>
    <w:lvl w:ilvl="0" w:tplc="34027AB4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7">
    <w:nsid w:val="5D5710A5"/>
    <w:multiLevelType w:val="hybridMultilevel"/>
    <w:tmpl w:val="7AB26C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D9D1060"/>
    <w:multiLevelType w:val="hybridMultilevel"/>
    <w:tmpl w:val="0EAE71BC"/>
    <w:lvl w:ilvl="0" w:tplc="3F3A06B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3144B43"/>
    <w:multiLevelType w:val="multilevel"/>
    <w:tmpl w:val="9968C472"/>
    <w:lvl w:ilvl="0">
      <w:start w:val="1"/>
      <w:numFmt w:val="decimal"/>
      <w:lvlText w:val="%1."/>
      <w:lvlJc w:val="left"/>
      <w:pPr>
        <w:ind w:left="1494" w:hanging="360"/>
      </w:pPr>
      <w:rPr>
        <w:rFonts w:eastAsia="Times New Roman" w:hint="default"/>
        <w:b w:val="0"/>
      </w:rPr>
    </w:lvl>
    <w:lvl w:ilvl="1">
      <w:start w:val="1"/>
      <w:numFmt w:val="decimal"/>
      <w:isLgl/>
      <w:lvlText w:val="%1.%2"/>
      <w:lvlJc w:val="left"/>
      <w:pPr>
        <w:ind w:left="1854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1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34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3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94" w:hanging="2160"/>
      </w:pPr>
      <w:rPr>
        <w:rFonts w:hint="default"/>
      </w:rPr>
    </w:lvl>
  </w:abstractNum>
  <w:abstractNum w:abstractNumId="40">
    <w:nsid w:val="63D955DC"/>
    <w:multiLevelType w:val="hybridMultilevel"/>
    <w:tmpl w:val="99ACDDF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52048B0"/>
    <w:multiLevelType w:val="multilevel"/>
    <w:tmpl w:val="9CB2096A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42">
    <w:nsid w:val="6A6E50AD"/>
    <w:multiLevelType w:val="hybridMultilevel"/>
    <w:tmpl w:val="BEA2D3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ACF60E3"/>
    <w:multiLevelType w:val="multilevel"/>
    <w:tmpl w:val="3DCC16EC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4">
    <w:nsid w:val="6D5F2F93"/>
    <w:multiLevelType w:val="multilevel"/>
    <w:tmpl w:val="1C02D39C"/>
    <w:lvl w:ilvl="0">
      <w:start w:val="1"/>
      <w:numFmt w:val="decimal"/>
      <w:lvlText w:val="%1."/>
      <w:lvlJc w:val="left"/>
      <w:pPr>
        <w:ind w:left="9381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3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965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01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11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371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731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73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091" w:hanging="2160"/>
      </w:pPr>
      <w:rPr>
        <w:rFonts w:hint="default"/>
      </w:rPr>
    </w:lvl>
  </w:abstractNum>
  <w:abstractNum w:abstractNumId="45">
    <w:nsid w:val="77357EC3"/>
    <w:multiLevelType w:val="multilevel"/>
    <w:tmpl w:val="8F7AC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83E407D"/>
    <w:multiLevelType w:val="multilevel"/>
    <w:tmpl w:val="646624E2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1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7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56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0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9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76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25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112" w:hanging="2160"/>
      </w:pPr>
      <w:rPr>
        <w:rFonts w:hint="default"/>
      </w:rPr>
    </w:lvl>
  </w:abstractNum>
  <w:abstractNum w:abstractNumId="47">
    <w:nsid w:val="7AFF5371"/>
    <w:multiLevelType w:val="hybridMultilevel"/>
    <w:tmpl w:val="AD9EF5F8"/>
    <w:lvl w:ilvl="0" w:tplc="C3F07E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66231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CAA9C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8EC95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F0C5F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E846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EBCAB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0924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68657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8">
    <w:nsid w:val="7EB2418A"/>
    <w:multiLevelType w:val="hybridMultilevel"/>
    <w:tmpl w:val="04487A0C"/>
    <w:lvl w:ilvl="0" w:tplc="7D6E82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0E2DE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5FAEF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9CCBA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BEA2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7889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628C8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C02D7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CF403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44"/>
  </w:num>
  <w:num w:numId="2">
    <w:abstractNumId w:val="27"/>
  </w:num>
  <w:num w:numId="3">
    <w:abstractNumId w:val="33"/>
  </w:num>
  <w:num w:numId="4">
    <w:abstractNumId w:val="20"/>
  </w:num>
  <w:num w:numId="5">
    <w:abstractNumId w:val="26"/>
  </w:num>
  <w:num w:numId="6">
    <w:abstractNumId w:val="47"/>
  </w:num>
  <w:num w:numId="7">
    <w:abstractNumId w:val="9"/>
  </w:num>
  <w:num w:numId="8">
    <w:abstractNumId w:val="16"/>
  </w:num>
  <w:num w:numId="9">
    <w:abstractNumId w:val="11"/>
  </w:num>
  <w:num w:numId="10">
    <w:abstractNumId w:val="37"/>
  </w:num>
  <w:num w:numId="11">
    <w:abstractNumId w:val="23"/>
  </w:num>
  <w:num w:numId="12">
    <w:abstractNumId w:val="34"/>
  </w:num>
  <w:num w:numId="13">
    <w:abstractNumId w:val="22"/>
  </w:num>
  <w:num w:numId="14">
    <w:abstractNumId w:val="7"/>
  </w:num>
  <w:num w:numId="15">
    <w:abstractNumId w:val="48"/>
  </w:num>
  <w:num w:numId="16">
    <w:abstractNumId w:val="29"/>
  </w:num>
  <w:num w:numId="17">
    <w:abstractNumId w:val="40"/>
  </w:num>
  <w:num w:numId="18">
    <w:abstractNumId w:val="45"/>
  </w:num>
  <w:num w:numId="19">
    <w:abstractNumId w:val="0"/>
  </w:num>
  <w:num w:numId="20">
    <w:abstractNumId w:val="6"/>
  </w:num>
  <w:num w:numId="21">
    <w:abstractNumId w:val="38"/>
  </w:num>
  <w:num w:numId="22">
    <w:abstractNumId w:val="21"/>
  </w:num>
  <w:num w:numId="23">
    <w:abstractNumId w:val="25"/>
  </w:num>
  <w:num w:numId="24">
    <w:abstractNumId w:val="19"/>
  </w:num>
  <w:num w:numId="25">
    <w:abstractNumId w:val="17"/>
  </w:num>
  <w:num w:numId="26">
    <w:abstractNumId w:val="42"/>
  </w:num>
  <w:num w:numId="27">
    <w:abstractNumId w:val="12"/>
  </w:num>
  <w:num w:numId="28">
    <w:abstractNumId w:val="5"/>
  </w:num>
  <w:num w:numId="29">
    <w:abstractNumId w:val="35"/>
  </w:num>
  <w:num w:numId="30">
    <w:abstractNumId w:val="15"/>
  </w:num>
  <w:num w:numId="31">
    <w:abstractNumId w:val="18"/>
  </w:num>
  <w:num w:numId="32">
    <w:abstractNumId w:val="8"/>
  </w:num>
  <w:num w:numId="33">
    <w:abstractNumId w:val="4"/>
  </w:num>
  <w:num w:numId="34">
    <w:abstractNumId w:val="2"/>
  </w:num>
  <w:num w:numId="35">
    <w:abstractNumId w:val="13"/>
  </w:num>
  <w:num w:numId="36">
    <w:abstractNumId w:val="31"/>
  </w:num>
  <w:num w:numId="37">
    <w:abstractNumId w:val="41"/>
  </w:num>
  <w:num w:numId="38">
    <w:abstractNumId w:val="32"/>
  </w:num>
  <w:num w:numId="39">
    <w:abstractNumId w:val="39"/>
  </w:num>
  <w:num w:numId="40">
    <w:abstractNumId w:val="24"/>
  </w:num>
  <w:num w:numId="41">
    <w:abstractNumId w:val="46"/>
  </w:num>
  <w:num w:numId="42">
    <w:abstractNumId w:val="43"/>
  </w:num>
  <w:num w:numId="43">
    <w:abstractNumId w:val="36"/>
  </w:num>
  <w:num w:numId="44">
    <w:abstractNumId w:val="30"/>
  </w:num>
  <w:num w:numId="45">
    <w:abstractNumId w:val="14"/>
  </w:num>
  <w:num w:numId="46">
    <w:abstractNumId w:val="10"/>
  </w:num>
  <w:num w:numId="47">
    <w:abstractNumId w:val="3"/>
  </w:num>
  <w:num w:numId="48">
    <w:abstractNumId w:val="28"/>
  </w:num>
  <w:num w:numId="49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414D"/>
    <w:rsid w:val="000005AE"/>
    <w:rsid w:val="00000765"/>
    <w:rsid w:val="000007D4"/>
    <w:rsid w:val="00000D60"/>
    <w:rsid w:val="00001151"/>
    <w:rsid w:val="00004E15"/>
    <w:rsid w:val="00007A6C"/>
    <w:rsid w:val="00012576"/>
    <w:rsid w:val="0001614F"/>
    <w:rsid w:val="00017A2E"/>
    <w:rsid w:val="000219A0"/>
    <w:rsid w:val="00021E2A"/>
    <w:rsid w:val="00021EEA"/>
    <w:rsid w:val="00023456"/>
    <w:rsid w:val="000240B8"/>
    <w:rsid w:val="000243C3"/>
    <w:rsid w:val="0002478E"/>
    <w:rsid w:val="000266D2"/>
    <w:rsid w:val="000300A6"/>
    <w:rsid w:val="00030709"/>
    <w:rsid w:val="0003129E"/>
    <w:rsid w:val="00031B1F"/>
    <w:rsid w:val="00031CA3"/>
    <w:rsid w:val="0003304D"/>
    <w:rsid w:val="00033E3F"/>
    <w:rsid w:val="000342A7"/>
    <w:rsid w:val="000352E0"/>
    <w:rsid w:val="00035647"/>
    <w:rsid w:val="0003659B"/>
    <w:rsid w:val="00036C83"/>
    <w:rsid w:val="00037901"/>
    <w:rsid w:val="000419B5"/>
    <w:rsid w:val="00041C2D"/>
    <w:rsid w:val="000427FB"/>
    <w:rsid w:val="000428D0"/>
    <w:rsid w:val="00044D6E"/>
    <w:rsid w:val="00044F74"/>
    <w:rsid w:val="00047C8B"/>
    <w:rsid w:val="00053F7C"/>
    <w:rsid w:val="0005548E"/>
    <w:rsid w:val="0005550A"/>
    <w:rsid w:val="00057936"/>
    <w:rsid w:val="00057ACE"/>
    <w:rsid w:val="00062DD4"/>
    <w:rsid w:val="00063921"/>
    <w:rsid w:val="000639EA"/>
    <w:rsid w:val="00065A80"/>
    <w:rsid w:val="00065D6D"/>
    <w:rsid w:val="00070392"/>
    <w:rsid w:val="00073430"/>
    <w:rsid w:val="000738AE"/>
    <w:rsid w:val="000753E8"/>
    <w:rsid w:val="00075D94"/>
    <w:rsid w:val="00075EBC"/>
    <w:rsid w:val="00080C0A"/>
    <w:rsid w:val="0008175F"/>
    <w:rsid w:val="0008272D"/>
    <w:rsid w:val="00085A98"/>
    <w:rsid w:val="00086F1E"/>
    <w:rsid w:val="00090EB9"/>
    <w:rsid w:val="00091C51"/>
    <w:rsid w:val="00093493"/>
    <w:rsid w:val="0009411B"/>
    <w:rsid w:val="00095573"/>
    <w:rsid w:val="00096C26"/>
    <w:rsid w:val="00097652"/>
    <w:rsid w:val="00097EAB"/>
    <w:rsid w:val="000A05A7"/>
    <w:rsid w:val="000A3148"/>
    <w:rsid w:val="000A57BA"/>
    <w:rsid w:val="000A5D24"/>
    <w:rsid w:val="000A76EF"/>
    <w:rsid w:val="000A7ECB"/>
    <w:rsid w:val="000B0B57"/>
    <w:rsid w:val="000B15F6"/>
    <w:rsid w:val="000B51F9"/>
    <w:rsid w:val="000B53CD"/>
    <w:rsid w:val="000C08BE"/>
    <w:rsid w:val="000C0CBF"/>
    <w:rsid w:val="000C455D"/>
    <w:rsid w:val="000C4893"/>
    <w:rsid w:val="000C5070"/>
    <w:rsid w:val="000C50FF"/>
    <w:rsid w:val="000C587F"/>
    <w:rsid w:val="000C5BFF"/>
    <w:rsid w:val="000C6526"/>
    <w:rsid w:val="000C7D0F"/>
    <w:rsid w:val="000D02B7"/>
    <w:rsid w:val="000D0BE2"/>
    <w:rsid w:val="000D114E"/>
    <w:rsid w:val="000D16C0"/>
    <w:rsid w:val="000D48E6"/>
    <w:rsid w:val="000D4A3F"/>
    <w:rsid w:val="000D7023"/>
    <w:rsid w:val="000E0AAC"/>
    <w:rsid w:val="000E1ABE"/>
    <w:rsid w:val="000E2CE9"/>
    <w:rsid w:val="000E51EC"/>
    <w:rsid w:val="000E6FEA"/>
    <w:rsid w:val="000F0856"/>
    <w:rsid w:val="000F0EDD"/>
    <w:rsid w:val="000F32E9"/>
    <w:rsid w:val="000F4254"/>
    <w:rsid w:val="000F431D"/>
    <w:rsid w:val="000F434C"/>
    <w:rsid w:val="001001FF"/>
    <w:rsid w:val="00101083"/>
    <w:rsid w:val="001010BA"/>
    <w:rsid w:val="00101182"/>
    <w:rsid w:val="00101DF7"/>
    <w:rsid w:val="00102FB4"/>
    <w:rsid w:val="00103DF1"/>
    <w:rsid w:val="00106376"/>
    <w:rsid w:val="00111CCD"/>
    <w:rsid w:val="001139B8"/>
    <w:rsid w:val="00114C5A"/>
    <w:rsid w:val="00116AC3"/>
    <w:rsid w:val="00120E69"/>
    <w:rsid w:val="00122FAB"/>
    <w:rsid w:val="00124A44"/>
    <w:rsid w:val="001253B3"/>
    <w:rsid w:val="00125956"/>
    <w:rsid w:val="0013112A"/>
    <w:rsid w:val="001322DB"/>
    <w:rsid w:val="0013245D"/>
    <w:rsid w:val="00132C5B"/>
    <w:rsid w:val="00132C5F"/>
    <w:rsid w:val="001343A6"/>
    <w:rsid w:val="0013478F"/>
    <w:rsid w:val="00136BB4"/>
    <w:rsid w:val="001371F5"/>
    <w:rsid w:val="00137992"/>
    <w:rsid w:val="001420C3"/>
    <w:rsid w:val="00142F6A"/>
    <w:rsid w:val="001439C0"/>
    <w:rsid w:val="001441BD"/>
    <w:rsid w:val="001456D6"/>
    <w:rsid w:val="001464E8"/>
    <w:rsid w:val="00146EF1"/>
    <w:rsid w:val="00151FEF"/>
    <w:rsid w:val="001524E4"/>
    <w:rsid w:val="0015269B"/>
    <w:rsid w:val="00157EA9"/>
    <w:rsid w:val="00160743"/>
    <w:rsid w:val="00160F02"/>
    <w:rsid w:val="00161050"/>
    <w:rsid w:val="00162331"/>
    <w:rsid w:val="00162E41"/>
    <w:rsid w:val="00164C64"/>
    <w:rsid w:val="00165B04"/>
    <w:rsid w:val="00166441"/>
    <w:rsid w:val="0017008F"/>
    <w:rsid w:val="001706B6"/>
    <w:rsid w:val="0017343D"/>
    <w:rsid w:val="00173FD3"/>
    <w:rsid w:val="00174530"/>
    <w:rsid w:val="00175930"/>
    <w:rsid w:val="00176524"/>
    <w:rsid w:val="001809C1"/>
    <w:rsid w:val="00180DF0"/>
    <w:rsid w:val="001816A2"/>
    <w:rsid w:val="00182653"/>
    <w:rsid w:val="00182BAE"/>
    <w:rsid w:val="00183B8A"/>
    <w:rsid w:val="00185ABE"/>
    <w:rsid w:val="00186C4E"/>
    <w:rsid w:val="00186F69"/>
    <w:rsid w:val="00187BC4"/>
    <w:rsid w:val="001901EC"/>
    <w:rsid w:val="00192713"/>
    <w:rsid w:val="00193FEF"/>
    <w:rsid w:val="00194415"/>
    <w:rsid w:val="0019471A"/>
    <w:rsid w:val="00194965"/>
    <w:rsid w:val="001A04B9"/>
    <w:rsid w:val="001A0E58"/>
    <w:rsid w:val="001A14A4"/>
    <w:rsid w:val="001A7AE8"/>
    <w:rsid w:val="001A7C14"/>
    <w:rsid w:val="001B0A3F"/>
    <w:rsid w:val="001B43E2"/>
    <w:rsid w:val="001B5300"/>
    <w:rsid w:val="001B5603"/>
    <w:rsid w:val="001C03C7"/>
    <w:rsid w:val="001C2951"/>
    <w:rsid w:val="001C32E1"/>
    <w:rsid w:val="001C42FE"/>
    <w:rsid w:val="001C4ED9"/>
    <w:rsid w:val="001C5994"/>
    <w:rsid w:val="001C6225"/>
    <w:rsid w:val="001C71D4"/>
    <w:rsid w:val="001D027F"/>
    <w:rsid w:val="001D1194"/>
    <w:rsid w:val="001D24BD"/>
    <w:rsid w:val="001D3C49"/>
    <w:rsid w:val="001D4884"/>
    <w:rsid w:val="001D5609"/>
    <w:rsid w:val="001D60B4"/>
    <w:rsid w:val="001D690A"/>
    <w:rsid w:val="001E0677"/>
    <w:rsid w:val="001E0FE3"/>
    <w:rsid w:val="001E16FB"/>
    <w:rsid w:val="001E29FE"/>
    <w:rsid w:val="001E36B9"/>
    <w:rsid w:val="001E7279"/>
    <w:rsid w:val="001E78EE"/>
    <w:rsid w:val="001F0943"/>
    <w:rsid w:val="001F0D12"/>
    <w:rsid w:val="001F1D8D"/>
    <w:rsid w:val="001F21DC"/>
    <w:rsid w:val="001F2A16"/>
    <w:rsid w:val="001F2AF6"/>
    <w:rsid w:val="001F3B2C"/>
    <w:rsid w:val="001F3BCD"/>
    <w:rsid w:val="001F3E14"/>
    <w:rsid w:val="001F5657"/>
    <w:rsid w:val="001F690B"/>
    <w:rsid w:val="001F7052"/>
    <w:rsid w:val="00200DDC"/>
    <w:rsid w:val="00200F7F"/>
    <w:rsid w:val="00203114"/>
    <w:rsid w:val="00204E01"/>
    <w:rsid w:val="00205175"/>
    <w:rsid w:val="00205CEB"/>
    <w:rsid w:val="00205DDA"/>
    <w:rsid w:val="00206B88"/>
    <w:rsid w:val="002076A1"/>
    <w:rsid w:val="00207780"/>
    <w:rsid w:val="00207D76"/>
    <w:rsid w:val="00210035"/>
    <w:rsid w:val="00211B76"/>
    <w:rsid w:val="0021208B"/>
    <w:rsid w:val="00213379"/>
    <w:rsid w:val="00215130"/>
    <w:rsid w:val="002152E9"/>
    <w:rsid w:val="002158D8"/>
    <w:rsid w:val="00216518"/>
    <w:rsid w:val="00216AFC"/>
    <w:rsid w:val="00217052"/>
    <w:rsid w:val="002172DE"/>
    <w:rsid w:val="0021744E"/>
    <w:rsid w:val="00220E28"/>
    <w:rsid w:val="00220F96"/>
    <w:rsid w:val="00221773"/>
    <w:rsid w:val="002220C9"/>
    <w:rsid w:val="00223473"/>
    <w:rsid w:val="002234C3"/>
    <w:rsid w:val="00230271"/>
    <w:rsid w:val="002327EC"/>
    <w:rsid w:val="00232B0A"/>
    <w:rsid w:val="00233223"/>
    <w:rsid w:val="00233590"/>
    <w:rsid w:val="00234B6A"/>
    <w:rsid w:val="00234D81"/>
    <w:rsid w:val="00235836"/>
    <w:rsid w:val="0023619B"/>
    <w:rsid w:val="00240635"/>
    <w:rsid w:val="00242374"/>
    <w:rsid w:val="00242A8B"/>
    <w:rsid w:val="00243051"/>
    <w:rsid w:val="002435A4"/>
    <w:rsid w:val="00244550"/>
    <w:rsid w:val="00246512"/>
    <w:rsid w:val="00246727"/>
    <w:rsid w:val="00246C3E"/>
    <w:rsid w:val="00247DFF"/>
    <w:rsid w:val="00251589"/>
    <w:rsid w:val="00251638"/>
    <w:rsid w:val="00251BC0"/>
    <w:rsid w:val="00252DD2"/>
    <w:rsid w:val="00252E13"/>
    <w:rsid w:val="00253195"/>
    <w:rsid w:val="00261553"/>
    <w:rsid w:val="0026690C"/>
    <w:rsid w:val="00267252"/>
    <w:rsid w:val="002701C1"/>
    <w:rsid w:val="0027035F"/>
    <w:rsid w:val="00270BCF"/>
    <w:rsid w:val="0027173A"/>
    <w:rsid w:val="002719BA"/>
    <w:rsid w:val="00272CDD"/>
    <w:rsid w:val="00274AD2"/>
    <w:rsid w:val="0027753D"/>
    <w:rsid w:val="00277DD3"/>
    <w:rsid w:val="0028118A"/>
    <w:rsid w:val="00281220"/>
    <w:rsid w:val="00281CF1"/>
    <w:rsid w:val="00285903"/>
    <w:rsid w:val="00285C45"/>
    <w:rsid w:val="002861FD"/>
    <w:rsid w:val="00286703"/>
    <w:rsid w:val="002878E6"/>
    <w:rsid w:val="00287E5A"/>
    <w:rsid w:val="002931FA"/>
    <w:rsid w:val="00295111"/>
    <w:rsid w:val="002964EB"/>
    <w:rsid w:val="00297147"/>
    <w:rsid w:val="002A0BB6"/>
    <w:rsid w:val="002A0DD6"/>
    <w:rsid w:val="002A13AF"/>
    <w:rsid w:val="002A1C3C"/>
    <w:rsid w:val="002A2595"/>
    <w:rsid w:val="002A31E2"/>
    <w:rsid w:val="002A38EC"/>
    <w:rsid w:val="002A39C2"/>
    <w:rsid w:val="002A4188"/>
    <w:rsid w:val="002A4217"/>
    <w:rsid w:val="002A5215"/>
    <w:rsid w:val="002A7565"/>
    <w:rsid w:val="002A7A19"/>
    <w:rsid w:val="002A7F0F"/>
    <w:rsid w:val="002B0745"/>
    <w:rsid w:val="002B1210"/>
    <w:rsid w:val="002B12BA"/>
    <w:rsid w:val="002B2A8F"/>
    <w:rsid w:val="002B5103"/>
    <w:rsid w:val="002B533D"/>
    <w:rsid w:val="002B5B07"/>
    <w:rsid w:val="002B5BEB"/>
    <w:rsid w:val="002C082E"/>
    <w:rsid w:val="002C1608"/>
    <w:rsid w:val="002C45FB"/>
    <w:rsid w:val="002C5AC5"/>
    <w:rsid w:val="002C612A"/>
    <w:rsid w:val="002D1E9A"/>
    <w:rsid w:val="002D2406"/>
    <w:rsid w:val="002D2644"/>
    <w:rsid w:val="002D3710"/>
    <w:rsid w:val="002D3F79"/>
    <w:rsid w:val="002D40E5"/>
    <w:rsid w:val="002D704E"/>
    <w:rsid w:val="002D7431"/>
    <w:rsid w:val="002E0CE1"/>
    <w:rsid w:val="002E12CE"/>
    <w:rsid w:val="002E26C5"/>
    <w:rsid w:val="002E2BCD"/>
    <w:rsid w:val="002E5306"/>
    <w:rsid w:val="002E6783"/>
    <w:rsid w:val="002F010A"/>
    <w:rsid w:val="002F1A9C"/>
    <w:rsid w:val="002F2437"/>
    <w:rsid w:val="002F2C00"/>
    <w:rsid w:val="002F2F61"/>
    <w:rsid w:val="002F49BA"/>
    <w:rsid w:val="002F4B88"/>
    <w:rsid w:val="002F6466"/>
    <w:rsid w:val="002F7034"/>
    <w:rsid w:val="002F7336"/>
    <w:rsid w:val="00300B8A"/>
    <w:rsid w:val="00301891"/>
    <w:rsid w:val="00302524"/>
    <w:rsid w:val="003059C1"/>
    <w:rsid w:val="00312A07"/>
    <w:rsid w:val="0031462F"/>
    <w:rsid w:val="0031514A"/>
    <w:rsid w:val="0031562C"/>
    <w:rsid w:val="00320256"/>
    <w:rsid w:val="00320BC5"/>
    <w:rsid w:val="0032111B"/>
    <w:rsid w:val="00321872"/>
    <w:rsid w:val="00323AF2"/>
    <w:rsid w:val="00324432"/>
    <w:rsid w:val="003244AA"/>
    <w:rsid w:val="00327EA2"/>
    <w:rsid w:val="0033004C"/>
    <w:rsid w:val="00333BE8"/>
    <w:rsid w:val="00335991"/>
    <w:rsid w:val="00342283"/>
    <w:rsid w:val="003428ED"/>
    <w:rsid w:val="003431CC"/>
    <w:rsid w:val="00346CF6"/>
    <w:rsid w:val="00351089"/>
    <w:rsid w:val="003533A7"/>
    <w:rsid w:val="00353F65"/>
    <w:rsid w:val="00355BB2"/>
    <w:rsid w:val="003560CD"/>
    <w:rsid w:val="00356CFD"/>
    <w:rsid w:val="003574C3"/>
    <w:rsid w:val="003612F6"/>
    <w:rsid w:val="00361915"/>
    <w:rsid w:val="00362317"/>
    <w:rsid w:val="00363353"/>
    <w:rsid w:val="00363854"/>
    <w:rsid w:val="003677D9"/>
    <w:rsid w:val="00367A75"/>
    <w:rsid w:val="00374BCD"/>
    <w:rsid w:val="00377639"/>
    <w:rsid w:val="00381168"/>
    <w:rsid w:val="00381B18"/>
    <w:rsid w:val="00382145"/>
    <w:rsid w:val="0038260F"/>
    <w:rsid w:val="00384876"/>
    <w:rsid w:val="00385CFD"/>
    <w:rsid w:val="00385ECA"/>
    <w:rsid w:val="00386272"/>
    <w:rsid w:val="0039088F"/>
    <w:rsid w:val="00391A04"/>
    <w:rsid w:val="003955BD"/>
    <w:rsid w:val="00395674"/>
    <w:rsid w:val="00395C26"/>
    <w:rsid w:val="00395C3B"/>
    <w:rsid w:val="00396541"/>
    <w:rsid w:val="00396D27"/>
    <w:rsid w:val="00397C00"/>
    <w:rsid w:val="00397E1E"/>
    <w:rsid w:val="003A0D50"/>
    <w:rsid w:val="003A1435"/>
    <w:rsid w:val="003A16D6"/>
    <w:rsid w:val="003A4935"/>
    <w:rsid w:val="003A5CF5"/>
    <w:rsid w:val="003A5F39"/>
    <w:rsid w:val="003A699D"/>
    <w:rsid w:val="003A78C2"/>
    <w:rsid w:val="003B46A8"/>
    <w:rsid w:val="003B5EC2"/>
    <w:rsid w:val="003B66B5"/>
    <w:rsid w:val="003B6703"/>
    <w:rsid w:val="003B6DA1"/>
    <w:rsid w:val="003B7D98"/>
    <w:rsid w:val="003C1DA5"/>
    <w:rsid w:val="003C33B6"/>
    <w:rsid w:val="003C51F8"/>
    <w:rsid w:val="003C536B"/>
    <w:rsid w:val="003C65A0"/>
    <w:rsid w:val="003C6636"/>
    <w:rsid w:val="003C7246"/>
    <w:rsid w:val="003D124E"/>
    <w:rsid w:val="003D1287"/>
    <w:rsid w:val="003D2661"/>
    <w:rsid w:val="003D2B47"/>
    <w:rsid w:val="003D3695"/>
    <w:rsid w:val="003D3C31"/>
    <w:rsid w:val="003D48F7"/>
    <w:rsid w:val="003D5A48"/>
    <w:rsid w:val="003D62EC"/>
    <w:rsid w:val="003D6548"/>
    <w:rsid w:val="003D677A"/>
    <w:rsid w:val="003D6DC3"/>
    <w:rsid w:val="003E32D4"/>
    <w:rsid w:val="003E4D14"/>
    <w:rsid w:val="003E5FB8"/>
    <w:rsid w:val="003E6D47"/>
    <w:rsid w:val="003F18E5"/>
    <w:rsid w:val="003F1CF1"/>
    <w:rsid w:val="003F2E12"/>
    <w:rsid w:val="003F31CF"/>
    <w:rsid w:val="003F35B3"/>
    <w:rsid w:val="003F5551"/>
    <w:rsid w:val="003F5634"/>
    <w:rsid w:val="003F5DCD"/>
    <w:rsid w:val="003F7543"/>
    <w:rsid w:val="004006D6"/>
    <w:rsid w:val="0040291F"/>
    <w:rsid w:val="00404B80"/>
    <w:rsid w:val="004056F2"/>
    <w:rsid w:val="0040584C"/>
    <w:rsid w:val="00405E6D"/>
    <w:rsid w:val="00407EC2"/>
    <w:rsid w:val="004123A1"/>
    <w:rsid w:val="0041426D"/>
    <w:rsid w:val="004164AF"/>
    <w:rsid w:val="00416CB5"/>
    <w:rsid w:val="004206CF"/>
    <w:rsid w:val="00421420"/>
    <w:rsid w:val="0042278C"/>
    <w:rsid w:val="00422912"/>
    <w:rsid w:val="0042455F"/>
    <w:rsid w:val="00424C1E"/>
    <w:rsid w:val="0042513F"/>
    <w:rsid w:val="004256DC"/>
    <w:rsid w:val="00425AB9"/>
    <w:rsid w:val="00426B31"/>
    <w:rsid w:val="00426E1D"/>
    <w:rsid w:val="004305D1"/>
    <w:rsid w:val="00431516"/>
    <w:rsid w:val="00431A90"/>
    <w:rsid w:val="00431E66"/>
    <w:rsid w:val="00432158"/>
    <w:rsid w:val="0043217D"/>
    <w:rsid w:val="00434E9E"/>
    <w:rsid w:val="004354FE"/>
    <w:rsid w:val="004377B6"/>
    <w:rsid w:val="00440E6A"/>
    <w:rsid w:val="0044135A"/>
    <w:rsid w:val="00441B4B"/>
    <w:rsid w:val="004423BE"/>
    <w:rsid w:val="0044287A"/>
    <w:rsid w:val="00445902"/>
    <w:rsid w:val="0044608F"/>
    <w:rsid w:val="004462CD"/>
    <w:rsid w:val="004463D9"/>
    <w:rsid w:val="00446D55"/>
    <w:rsid w:val="00450D72"/>
    <w:rsid w:val="00451253"/>
    <w:rsid w:val="00451333"/>
    <w:rsid w:val="004555D2"/>
    <w:rsid w:val="00456D29"/>
    <w:rsid w:val="00457AD5"/>
    <w:rsid w:val="0046105A"/>
    <w:rsid w:val="0046284D"/>
    <w:rsid w:val="00462E3E"/>
    <w:rsid w:val="004642C8"/>
    <w:rsid w:val="00464323"/>
    <w:rsid w:val="00465172"/>
    <w:rsid w:val="0046522E"/>
    <w:rsid w:val="00465289"/>
    <w:rsid w:val="00466CCB"/>
    <w:rsid w:val="004671E6"/>
    <w:rsid w:val="00471E6E"/>
    <w:rsid w:val="0047489E"/>
    <w:rsid w:val="00475CD6"/>
    <w:rsid w:val="0047692A"/>
    <w:rsid w:val="00477628"/>
    <w:rsid w:val="00480280"/>
    <w:rsid w:val="00480A49"/>
    <w:rsid w:val="00481429"/>
    <w:rsid w:val="00484459"/>
    <w:rsid w:val="004855C5"/>
    <w:rsid w:val="00486026"/>
    <w:rsid w:val="00491BD7"/>
    <w:rsid w:val="00491C87"/>
    <w:rsid w:val="004946F8"/>
    <w:rsid w:val="00495107"/>
    <w:rsid w:val="00495FD8"/>
    <w:rsid w:val="004975A8"/>
    <w:rsid w:val="004A2328"/>
    <w:rsid w:val="004A2FE1"/>
    <w:rsid w:val="004A3BA0"/>
    <w:rsid w:val="004A3CD6"/>
    <w:rsid w:val="004A57C0"/>
    <w:rsid w:val="004A60DA"/>
    <w:rsid w:val="004A7BFC"/>
    <w:rsid w:val="004B1199"/>
    <w:rsid w:val="004B126F"/>
    <w:rsid w:val="004B2C55"/>
    <w:rsid w:val="004B2FEE"/>
    <w:rsid w:val="004B4C47"/>
    <w:rsid w:val="004B60CE"/>
    <w:rsid w:val="004B7BDF"/>
    <w:rsid w:val="004C4FCE"/>
    <w:rsid w:val="004C770F"/>
    <w:rsid w:val="004D0E31"/>
    <w:rsid w:val="004D4A08"/>
    <w:rsid w:val="004D5E65"/>
    <w:rsid w:val="004D613B"/>
    <w:rsid w:val="004D7AA7"/>
    <w:rsid w:val="004E034D"/>
    <w:rsid w:val="004E0C88"/>
    <w:rsid w:val="004E269F"/>
    <w:rsid w:val="004E3241"/>
    <w:rsid w:val="004E3252"/>
    <w:rsid w:val="004E5F0F"/>
    <w:rsid w:val="004E6B30"/>
    <w:rsid w:val="004F624D"/>
    <w:rsid w:val="004F6AE1"/>
    <w:rsid w:val="004F70E8"/>
    <w:rsid w:val="00501DF3"/>
    <w:rsid w:val="00502EBC"/>
    <w:rsid w:val="00503DD3"/>
    <w:rsid w:val="00506B79"/>
    <w:rsid w:val="0051011F"/>
    <w:rsid w:val="00510F99"/>
    <w:rsid w:val="00512117"/>
    <w:rsid w:val="0051255C"/>
    <w:rsid w:val="00512896"/>
    <w:rsid w:val="00516AE5"/>
    <w:rsid w:val="00517200"/>
    <w:rsid w:val="005176AB"/>
    <w:rsid w:val="00517C4F"/>
    <w:rsid w:val="00517E91"/>
    <w:rsid w:val="005222E4"/>
    <w:rsid w:val="005229A5"/>
    <w:rsid w:val="00522D7A"/>
    <w:rsid w:val="0052448A"/>
    <w:rsid w:val="00525352"/>
    <w:rsid w:val="005257F6"/>
    <w:rsid w:val="005276CD"/>
    <w:rsid w:val="00527ED5"/>
    <w:rsid w:val="00530851"/>
    <w:rsid w:val="0053310D"/>
    <w:rsid w:val="00535436"/>
    <w:rsid w:val="0053577E"/>
    <w:rsid w:val="00536B2F"/>
    <w:rsid w:val="00537913"/>
    <w:rsid w:val="00540B1F"/>
    <w:rsid w:val="00541045"/>
    <w:rsid w:val="00541582"/>
    <w:rsid w:val="005416FB"/>
    <w:rsid w:val="005431A7"/>
    <w:rsid w:val="00543E91"/>
    <w:rsid w:val="00544235"/>
    <w:rsid w:val="005450B6"/>
    <w:rsid w:val="0054575F"/>
    <w:rsid w:val="00545A1D"/>
    <w:rsid w:val="005479F3"/>
    <w:rsid w:val="005512C7"/>
    <w:rsid w:val="005517F3"/>
    <w:rsid w:val="005530F7"/>
    <w:rsid w:val="0055323C"/>
    <w:rsid w:val="00555209"/>
    <w:rsid w:val="00555385"/>
    <w:rsid w:val="00555DB6"/>
    <w:rsid w:val="00555E2D"/>
    <w:rsid w:val="00556173"/>
    <w:rsid w:val="00561B72"/>
    <w:rsid w:val="005628C4"/>
    <w:rsid w:val="00562C23"/>
    <w:rsid w:val="00562F15"/>
    <w:rsid w:val="00563C49"/>
    <w:rsid w:val="00566640"/>
    <w:rsid w:val="00566AE6"/>
    <w:rsid w:val="00566D6F"/>
    <w:rsid w:val="00567ED8"/>
    <w:rsid w:val="00570C94"/>
    <w:rsid w:val="00570E6E"/>
    <w:rsid w:val="005710E4"/>
    <w:rsid w:val="00571915"/>
    <w:rsid w:val="00571957"/>
    <w:rsid w:val="00572875"/>
    <w:rsid w:val="00573050"/>
    <w:rsid w:val="00576078"/>
    <w:rsid w:val="00576329"/>
    <w:rsid w:val="00582E2F"/>
    <w:rsid w:val="00583D23"/>
    <w:rsid w:val="00584E05"/>
    <w:rsid w:val="0058511E"/>
    <w:rsid w:val="0058580E"/>
    <w:rsid w:val="00585CE0"/>
    <w:rsid w:val="00586143"/>
    <w:rsid w:val="00591ECA"/>
    <w:rsid w:val="005926AD"/>
    <w:rsid w:val="00592E69"/>
    <w:rsid w:val="00594437"/>
    <w:rsid w:val="00594CC0"/>
    <w:rsid w:val="00595C54"/>
    <w:rsid w:val="005964EA"/>
    <w:rsid w:val="00596597"/>
    <w:rsid w:val="00596C74"/>
    <w:rsid w:val="00596DB8"/>
    <w:rsid w:val="005A0884"/>
    <w:rsid w:val="005A194E"/>
    <w:rsid w:val="005A287A"/>
    <w:rsid w:val="005A3472"/>
    <w:rsid w:val="005A3D9C"/>
    <w:rsid w:val="005A4754"/>
    <w:rsid w:val="005A4FB3"/>
    <w:rsid w:val="005A652D"/>
    <w:rsid w:val="005A6C19"/>
    <w:rsid w:val="005A6D48"/>
    <w:rsid w:val="005B0F4C"/>
    <w:rsid w:val="005B2504"/>
    <w:rsid w:val="005B2AB9"/>
    <w:rsid w:val="005B72BC"/>
    <w:rsid w:val="005B7F29"/>
    <w:rsid w:val="005C0078"/>
    <w:rsid w:val="005C17C9"/>
    <w:rsid w:val="005C4672"/>
    <w:rsid w:val="005C4704"/>
    <w:rsid w:val="005C4B6D"/>
    <w:rsid w:val="005C71F0"/>
    <w:rsid w:val="005D120A"/>
    <w:rsid w:val="005D5BD0"/>
    <w:rsid w:val="005D70BB"/>
    <w:rsid w:val="005E07C9"/>
    <w:rsid w:val="005E21F8"/>
    <w:rsid w:val="005E3101"/>
    <w:rsid w:val="005E3C31"/>
    <w:rsid w:val="005E4499"/>
    <w:rsid w:val="005E5CCF"/>
    <w:rsid w:val="005E68F0"/>
    <w:rsid w:val="005E7575"/>
    <w:rsid w:val="005F0026"/>
    <w:rsid w:val="005F109C"/>
    <w:rsid w:val="005F1E56"/>
    <w:rsid w:val="005F3A0A"/>
    <w:rsid w:val="005F504A"/>
    <w:rsid w:val="005F59C2"/>
    <w:rsid w:val="005F7F10"/>
    <w:rsid w:val="00600204"/>
    <w:rsid w:val="006006C0"/>
    <w:rsid w:val="006019BF"/>
    <w:rsid w:val="00602AB8"/>
    <w:rsid w:val="00605C92"/>
    <w:rsid w:val="006065B0"/>
    <w:rsid w:val="0061152B"/>
    <w:rsid w:val="006125E2"/>
    <w:rsid w:val="00612A7E"/>
    <w:rsid w:val="00613470"/>
    <w:rsid w:val="006134E0"/>
    <w:rsid w:val="00613A9C"/>
    <w:rsid w:val="00614E51"/>
    <w:rsid w:val="00616D4A"/>
    <w:rsid w:val="00617C39"/>
    <w:rsid w:val="00617F0B"/>
    <w:rsid w:val="0062029A"/>
    <w:rsid w:val="00620553"/>
    <w:rsid w:val="00620C68"/>
    <w:rsid w:val="00620DA9"/>
    <w:rsid w:val="006212B8"/>
    <w:rsid w:val="0062159C"/>
    <w:rsid w:val="00621A24"/>
    <w:rsid w:val="006239DC"/>
    <w:rsid w:val="00631833"/>
    <w:rsid w:val="00633B43"/>
    <w:rsid w:val="00634358"/>
    <w:rsid w:val="00634CE9"/>
    <w:rsid w:val="00635D92"/>
    <w:rsid w:val="0063690E"/>
    <w:rsid w:val="0063759A"/>
    <w:rsid w:val="00637864"/>
    <w:rsid w:val="0064222B"/>
    <w:rsid w:val="00643958"/>
    <w:rsid w:val="00643D6D"/>
    <w:rsid w:val="00645129"/>
    <w:rsid w:val="00646575"/>
    <w:rsid w:val="00647A92"/>
    <w:rsid w:val="00647AB7"/>
    <w:rsid w:val="006516E8"/>
    <w:rsid w:val="00652946"/>
    <w:rsid w:val="00655223"/>
    <w:rsid w:val="00655B0D"/>
    <w:rsid w:val="00657993"/>
    <w:rsid w:val="006602B0"/>
    <w:rsid w:val="0066051B"/>
    <w:rsid w:val="006618F9"/>
    <w:rsid w:val="00662D2F"/>
    <w:rsid w:val="00662E0F"/>
    <w:rsid w:val="006642ED"/>
    <w:rsid w:val="006643AB"/>
    <w:rsid w:val="00664562"/>
    <w:rsid w:val="00664984"/>
    <w:rsid w:val="006655B3"/>
    <w:rsid w:val="0066619C"/>
    <w:rsid w:val="006666AB"/>
    <w:rsid w:val="00667377"/>
    <w:rsid w:val="00667A3B"/>
    <w:rsid w:val="00670837"/>
    <w:rsid w:val="00670C94"/>
    <w:rsid w:val="00670D97"/>
    <w:rsid w:val="00670F4A"/>
    <w:rsid w:val="00671419"/>
    <w:rsid w:val="00672C8C"/>
    <w:rsid w:val="00675847"/>
    <w:rsid w:val="00675D18"/>
    <w:rsid w:val="00681B7B"/>
    <w:rsid w:val="00681BF6"/>
    <w:rsid w:val="00682FE5"/>
    <w:rsid w:val="0068447A"/>
    <w:rsid w:val="006847D7"/>
    <w:rsid w:val="0068502A"/>
    <w:rsid w:val="006859A1"/>
    <w:rsid w:val="006862D6"/>
    <w:rsid w:val="00687DDB"/>
    <w:rsid w:val="006910D7"/>
    <w:rsid w:val="00691A29"/>
    <w:rsid w:val="00693323"/>
    <w:rsid w:val="00693377"/>
    <w:rsid w:val="00694A6E"/>
    <w:rsid w:val="00695EE0"/>
    <w:rsid w:val="0069610B"/>
    <w:rsid w:val="0069636A"/>
    <w:rsid w:val="00696EAD"/>
    <w:rsid w:val="00697A4E"/>
    <w:rsid w:val="006A02AA"/>
    <w:rsid w:val="006A1D37"/>
    <w:rsid w:val="006A440F"/>
    <w:rsid w:val="006A479C"/>
    <w:rsid w:val="006A6C2A"/>
    <w:rsid w:val="006A7C39"/>
    <w:rsid w:val="006A7DC2"/>
    <w:rsid w:val="006B09C4"/>
    <w:rsid w:val="006B0C66"/>
    <w:rsid w:val="006B0CA6"/>
    <w:rsid w:val="006B0F0E"/>
    <w:rsid w:val="006B4D01"/>
    <w:rsid w:val="006B4ED8"/>
    <w:rsid w:val="006B6D41"/>
    <w:rsid w:val="006B6E48"/>
    <w:rsid w:val="006C16BC"/>
    <w:rsid w:val="006C1830"/>
    <w:rsid w:val="006C1FFE"/>
    <w:rsid w:val="006C28EF"/>
    <w:rsid w:val="006C6EF9"/>
    <w:rsid w:val="006D052F"/>
    <w:rsid w:val="006D1998"/>
    <w:rsid w:val="006D1CAC"/>
    <w:rsid w:val="006D42AE"/>
    <w:rsid w:val="006D49A7"/>
    <w:rsid w:val="006D5D99"/>
    <w:rsid w:val="006D623E"/>
    <w:rsid w:val="006D6374"/>
    <w:rsid w:val="006D6808"/>
    <w:rsid w:val="006D72F7"/>
    <w:rsid w:val="006D77AD"/>
    <w:rsid w:val="006D7BC5"/>
    <w:rsid w:val="006E0C68"/>
    <w:rsid w:val="006E55B1"/>
    <w:rsid w:val="006E61E6"/>
    <w:rsid w:val="006E72EE"/>
    <w:rsid w:val="006E7501"/>
    <w:rsid w:val="006E795C"/>
    <w:rsid w:val="006F1131"/>
    <w:rsid w:val="006F2333"/>
    <w:rsid w:val="006F2DE0"/>
    <w:rsid w:val="006F35A7"/>
    <w:rsid w:val="006F3AB5"/>
    <w:rsid w:val="006F526C"/>
    <w:rsid w:val="006F5378"/>
    <w:rsid w:val="006F6668"/>
    <w:rsid w:val="006F6BFD"/>
    <w:rsid w:val="00700647"/>
    <w:rsid w:val="00700661"/>
    <w:rsid w:val="0070089C"/>
    <w:rsid w:val="00701338"/>
    <w:rsid w:val="007015A8"/>
    <w:rsid w:val="0070239B"/>
    <w:rsid w:val="00702EE0"/>
    <w:rsid w:val="00703AA9"/>
    <w:rsid w:val="007046E2"/>
    <w:rsid w:val="0070520E"/>
    <w:rsid w:val="00706FA0"/>
    <w:rsid w:val="0071018F"/>
    <w:rsid w:val="007111E0"/>
    <w:rsid w:val="007119C5"/>
    <w:rsid w:val="00712EB5"/>
    <w:rsid w:val="00712EC3"/>
    <w:rsid w:val="00713815"/>
    <w:rsid w:val="0071543D"/>
    <w:rsid w:val="0071548F"/>
    <w:rsid w:val="00716F50"/>
    <w:rsid w:val="00717EB9"/>
    <w:rsid w:val="0072021C"/>
    <w:rsid w:val="00722221"/>
    <w:rsid w:val="007229DE"/>
    <w:rsid w:val="0072421B"/>
    <w:rsid w:val="00725998"/>
    <w:rsid w:val="00726A00"/>
    <w:rsid w:val="007307B8"/>
    <w:rsid w:val="0073223C"/>
    <w:rsid w:val="00732275"/>
    <w:rsid w:val="00732567"/>
    <w:rsid w:val="00732636"/>
    <w:rsid w:val="00732C61"/>
    <w:rsid w:val="00734233"/>
    <w:rsid w:val="00737B35"/>
    <w:rsid w:val="0074027B"/>
    <w:rsid w:val="00741B40"/>
    <w:rsid w:val="007427B4"/>
    <w:rsid w:val="007442BE"/>
    <w:rsid w:val="00745D76"/>
    <w:rsid w:val="00747C81"/>
    <w:rsid w:val="00750D40"/>
    <w:rsid w:val="007521C6"/>
    <w:rsid w:val="007527DB"/>
    <w:rsid w:val="00752A8E"/>
    <w:rsid w:val="00752BFD"/>
    <w:rsid w:val="0076373E"/>
    <w:rsid w:val="00763E3E"/>
    <w:rsid w:val="007644AC"/>
    <w:rsid w:val="00764DAB"/>
    <w:rsid w:val="00765CA9"/>
    <w:rsid w:val="00765D10"/>
    <w:rsid w:val="007665AC"/>
    <w:rsid w:val="00770150"/>
    <w:rsid w:val="007744C2"/>
    <w:rsid w:val="00777925"/>
    <w:rsid w:val="007808D4"/>
    <w:rsid w:val="00780BBF"/>
    <w:rsid w:val="0078362D"/>
    <w:rsid w:val="00783FF4"/>
    <w:rsid w:val="007846ED"/>
    <w:rsid w:val="00785E80"/>
    <w:rsid w:val="00786732"/>
    <w:rsid w:val="00786A7F"/>
    <w:rsid w:val="00787C7D"/>
    <w:rsid w:val="007906A1"/>
    <w:rsid w:val="00790C83"/>
    <w:rsid w:val="007916E2"/>
    <w:rsid w:val="00792105"/>
    <w:rsid w:val="00794331"/>
    <w:rsid w:val="007951EC"/>
    <w:rsid w:val="00795484"/>
    <w:rsid w:val="00795B7A"/>
    <w:rsid w:val="00795D76"/>
    <w:rsid w:val="007960C3"/>
    <w:rsid w:val="00796296"/>
    <w:rsid w:val="0079663B"/>
    <w:rsid w:val="00797F7C"/>
    <w:rsid w:val="007A0A49"/>
    <w:rsid w:val="007A0EB9"/>
    <w:rsid w:val="007A3689"/>
    <w:rsid w:val="007A480D"/>
    <w:rsid w:val="007A7BD7"/>
    <w:rsid w:val="007B2ED2"/>
    <w:rsid w:val="007B33F8"/>
    <w:rsid w:val="007B4DFC"/>
    <w:rsid w:val="007B4ED6"/>
    <w:rsid w:val="007C0509"/>
    <w:rsid w:val="007C1271"/>
    <w:rsid w:val="007C497A"/>
    <w:rsid w:val="007C5D57"/>
    <w:rsid w:val="007C5E6A"/>
    <w:rsid w:val="007C66E6"/>
    <w:rsid w:val="007C7196"/>
    <w:rsid w:val="007D05C5"/>
    <w:rsid w:val="007D0D5E"/>
    <w:rsid w:val="007D0DA4"/>
    <w:rsid w:val="007D147F"/>
    <w:rsid w:val="007D1577"/>
    <w:rsid w:val="007D211A"/>
    <w:rsid w:val="007D21B6"/>
    <w:rsid w:val="007D26E0"/>
    <w:rsid w:val="007D6237"/>
    <w:rsid w:val="007E1DDF"/>
    <w:rsid w:val="007E20CC"/>
    <w:rsid w:val="007E25A4"/>
    <w:rsid w:val="007E26C9"/>
    <w:rsid w:val="007E4AA3"/>
    <w:rsid w:val="007E4B09"/>
    <w:rsid w:val="007E4ED8"/>
    <w:rsid w:val="007E640C"/>
    <w:rsid w:val="007F11B4"/>
    <w:rsid w:val="007F2F07"/>
    <w:rsid w:val="007F32F5"/>
    <w:rsid w:val="007F3F03"/>
    <w:rsid w:val="00800EAA"/>
    <w:rsid w:val="00801450"/>
    <w:rsid w:val="00801868"/>
    <w:rsid w:val="00802F58"/>
    <w:rsid w:val="0080496C"/>
    <w:rsid w:val="00807B40"/>
    <w:rsid w:val="00807D99"/>
    <w:rsid w:val="008109B6"/>
    <w:rsid w:val="00810DB3"/>
    <w:rsid w:val="008127B3"/>
    <w:rsid w:val="00812AB1"/>
    <w:rsid w:val="008142E7"/>
    <w:rsid w:val="0081478F"/>
    <w:rsid w:val="0081537C"/>
    <w:rsid w:val="00816DB3"/>
    <w:rsid w:val="008208E1"/>
    <w:rsid w:val="00821B95"/>
    <w:rsid w:val="00822F20"/>
    <w:rsid w:val="00822FDB"/>
    <w:rsid w:val="008239D3"/>
    <w:rsid w:val="0082497A"/>
    <w:rsid w:val="00825D31"/>
    <w:rsid w:val="00827717"/>
    <w:rsid w:val="00827F09"/>
    <w:rsid w:val="0083083D"/>
    <w:rsid w:val="0083232F"/>
    <w:rsid w:val="00834A71"/>
    <w:rsid w:val="00835CD8"/>
    <w:rsid w:val="008362C2"/>
    <w:rsid w:val="008363DD"/>
    <w:rsid w:val="0084157D"/>
    <w:rsid w:val="0084245B"/>
    <w:rsid w:val="008439F2"/>
    <w:rsid w:val="008452CE"/>
    <w:rsid w:val="008466AA"/>
    <w:rsid w:val="00846CAF"/>
    <w:rsid w:val="008502CA"/>
    <w:rsid w:val="00850667"/>
    <w:rsid w:val="008528DE"/>
    <w:rsid w:val="00852907"/>
    <w:rsid w:val="0085492E"/>
    <w:rsid w:val="00855227"/>
    <w:rsid w:val="00856E25"/>
    <w:rsid w:val="00857469"/>
    <w:rsid w:val="00860CAE"/>
    <w:rsid w:val="008615E6"/>
    <w:rsid w:val="00861DD9"/>
    <w:rsid w:val="00862F01"/>
    <w:rsid w:val="0086374C"/>
    <w:rsid w:val="008648FF"/>
    <w:rsid w:val="00865577"/>
    <w:rsid w:val="008655A3"/>
    <w:rsid w:val="00865EBB"/>
    <w:rsid w:val="00866259"/>
    <w:rsid w:val="00866936"/>
    <w:rsid w:val="00867D24"/>
    <w:rsid w:val="00870199"/>
    <w:rsid w:val="00870AA0"/>
    <w:rsid w:val="0087136B"/>
    <w:rsid w:val="00873B42"/>
    <w:rsid w:val="00874D09"/>
    <w:rsid w:val="00877872"/>
    <w:rsid w:val="00877B98"/>
    <w:rsid w:val="00877EDC"/>
    <w:rsid w:val="00877FE3"/>
    <w:rsid w:val="00881439"/>
    <w:rsid w:val="00885174"/>
    <w:rsid w:val="0088597C"/>
    <w:rsid w:val="00886D69"/>
    <w:rsid w:val="00887234"/>
    <w:rsid w:val="008967DF"/>
    <w:rsid w:val="00897A30"/>
    <w:rsid w:val="008A1567"/>
    <w:rsid w:val="008A2DF1"/>
    <w:rsid w:val="008A3A40"/>
    <w:rsid w:val="008A3C8E"/>
    <w:rsid w:val="008A48A6"/>
    <w:rsid w:val="008A61AC"/>
    <w:rsid w:val="008A7568"/>
    <w:rsid w:val="008A7C87"/>
    <w:rsid w:val="008B01A9"/>
    <w:rsid w:val="008B0C47"/>
    <w:rsid w:val="008B161F"/>
    <w:rsid w:val="008B2F8E"/>
    <w:rsid w:val="008B3EF0"/>
    <w:rsid w:val="008B4A89"/>
    <w:rsid w:val="008B4BF9"/>
    <w:rsid w:val="008B72BE"/>
    <w:rsid w:val="008B7994"/>
    <w:rsid w:val="008C081B"/>
    <w:rsid w:val="008C2971"/>
    <w:rsid w:val="008C3305"/>
    <w:rsid w:val="008C356D"/>
    <w:rsid w:val="008C3CAA"/>
    <w:rsid w:val="008C440A"/>
    <w:rsid w:val="008C531D"/>
    <w:rsid w:val="008D2266"/>
    <w:rsid w:val="008D24A2"/>
    <w:rsid w:val="008D325A"/>
    <w:rsid w:val="008D3454"/>
    <w:rsid w:val="008D3BBE"/>
    <w:rsid w:val="008D436A"/>
    <w:rsid w:val="008D4655"/>
    <w:rsid w:val="008D5011"/>
    <w:rsid w:val="008D678E"/>
    <w:rsid w:val="008D7CC7"/>
    <w:rsid w:val="008E076B"/>
    <w:rsid w:val="008E097E"/>
    <w:rsid w:val="008E122E"/>
    <w:rsid w:val="008E16CB"/>
    <w:rsid w:val="008E3B0D"/>
    <w:rsid w:val="008E5D2A"/>
    <w:rsid w:val="008E5EE8"/>
    <w:rsid w:val="008E735D"/>
    <w:rsid w:val="008E747D"/>
    <w:rsid w:val="008E7FBA"/>
    <w:rsid w:val="008F013A"/>
    <w:rsid w:val="008F1824"/>
    <w:rsid w:val="008F2D61"/>
    <w:rsid w:val="008F363D"/>
    <w:rsid w:val="008F51D5"/>
    <w:rsid w:val="008F6E65"/>
    <w:rsid w:val="008F7A01"/>
    <w:rsid w:val="00902D60"/>
    <w:rsid w:val="009049A6"/>
    <w:rsid w:val="00907A6C"/>
    <w:rsid w:val="00911301"/>
    <w:rsid w:val="00913F94"/>
    <w:rsid w:val="0091493D"/>
    <w:rsid w:val="009152BC"/>
    <w:rsid w:val="00915F03"/>
    <w:rsid w:val="0091771B"/>
    <w:rsid w:val="009179C8"/>
    <w:rsid w:val="009210ED"/>
    <w:rsid w:val="00921149"/>
    <w:rsid w:val="00923FDA"/>
    <w:rsid w:val="009240B5"/>
    <w:rsid w:val="00924136"/>
    <w:rsid w:val="00924AE4"/>
    <w:rsid w:val="00931A60"/>
    <w:rsid w:val="009334BA"/>
    <w:rsid w:val="00933ADB"/>
    <w:rsid w:val="009345F1"/>
    <w:rsid w:val="00934A51"/>
    <w:rsid w:val="009351E1"/>
    <w:rsid w:val="00935D27"/>
    <w:rsid w:val="00940056"/>
    <w:rsid w:val="00940350"/>
    <w:rsid w:val="00940939"/>
    <w:rsid w:val="00940BAE"/>
    <w:rsid w:val="009410EB"/>
    <w:rsid w:val="00942034"/>
    <w:rsid w:val="00943E7A"/>
    <w:rsid w:val="00946FB2"/>
    <w:rsid w:val="0095070D"/>
    <w:rsid w:val="00953EB3"/>
    <w:rsid w:val="009545B6"/>
    <w:rsid w:val="00955C25"/>
    <w:rsid w:val="009576D6"/>
    <w:rsid w:val="00957822"/>
    <w:rsid w:val="009618DB"/>
    <w:rsid w:val="00962845"/>
    <w:rsid w:val="00962A2A"/>
    <w:rsid w:val="00962EC2"/>
    <w:rsid w:val="00963B4C"/>
    <w:rsid w:val="00964CEF"/>
    <w:rsid w:val="00966413"/>
    <w:rsid w:val="00970AF9"/>
    <w:rsid w:val="00971BE4"/>
    <w:rsid w:val="00971F68"/>
    <w:rsid w:val="009725CD"/>
    <w:rsid w:val="009734B4"/>
    <w:rsid w:val="00976D0C"/>
    <w:rsid w:val="009778D1"/>
    <w:rsid w:val="009815ED"/>
    <w:rsid w:val="009833C6"/>
    <w:rsid w:val="009865BD"/>
    <w:rsid w:val="00986FA8"/>
    <w:rsid w:val="00987DE1"/>
    <w:rsid w:val="00990AD8"/>
    <w:rsid w:val="00990C80"/>
    <w:rsid w:val="009925E1"/>
    <w:rsid w:val="0099272E"/>
    <w:rsid w:val="0099344A"/>
    <w:rsid w:val="009955D3"/>
    <w:rsid w:val="00995B0A"/>
    <w:rsid w:val="00995C0F"/>
    <w:rsid w:val="00995D80"/>
    <w:rsid w:val="00996040"/>
    <w:rsid w:val="00996AED"/>
    <w:rsid w:val="00996C92"/>
    <w:rsid w:val="00996CBA"/>
    <w:rsid w:val="00997D88"/>
    <w:rsid w:val="00997DE7"/>
    <w:rsid w:val="009A01DE"/>
    <w:rsid w:val="009A0832"/>
    <w:rsid w:val="009A093C"/>
    <w:rsid w:val="009A1819"/>
    <w:rsid w:val="009A2CAF"/>
    <w:rsid w:val="009A48BF"/>
    <w:rsid w:val="009A4B33"/>
    <w:rsid w:val="009A509E"/>
    <w:rsid w:val="009A6E7F"/>
    <w:rsid w:val="009A75DD"/>
    <w:rsid w:val="009B0521"/>
    <w:rsid w:val="009B1FE1"/>
    <w:rsid w:val="009B6D78"/>
    <w:rsid w:val="009C00DC"/>
    <w:rsid w:val="009C0BC0"/>
    <w:rsid w:val="009C4056"/>
    <w:rsid w:val="009C7012"/>
    <w:rsid w:val="009C77C4"/>
    <w:rsid w:val="009D157B"/>
    <w:rsid w:val="009D213A"/>
    <w:rsid w:val="009D28C1"/>
    <w:rsid w:val="009D3379"/>
    <w:rsid w:val="009D37BB"/>
    <w:rsid w:val="009D4C5D"/>
    <w:rsid w:val="009D5050"/>
    <w:rsid w:val="009D5CA6"/>
    <w:rsid w:val="009D65AC"/>
    <w:rsid w:val="009D6A18"/>
    <w:rsid w:val="009D6AED"/>
    <w:rsid w:val="009D74EC"/>
    <w:rsid w:val="009E3179"/>
    <w:rsid w:val="009E412F"/>
    <w:rsid w:val="009F12DE"/>
    <w:rsid w:val="009F1A96"/>
    <w:rsid w:val="009F48EB"/>
    <w:rsid w:val="009F4AAF"/>
    <w:rsid w:val="009F5EA3"/>
    <w:rsid w:val="009F69F3"/>
    <w:rsid w:val="00A002F1"/>
    <w:rsid w:val="00A01ECF"/>
    <w:rsid w:val="00A01F3D"/>
    <w:rsid w:val="00A0212E"/>
    <w:rsid w:val="00A03A4E"/>
    <w:rsid w:val="00A04F34"/>
    <w:rsid w:val="00A050CF"/>
    <w:rsid w:val="00A07116"/>
    <w:rsid w:val="00A10675"/>
    <w:rsid w:val="00A108D5"/>
    <w:rsid w:val="00A11FAE"/>
    <w:rsid w:val="00A12566"/>
    <w:rsid w:val="00A127B7"/>
    <w:rsid w:val="00A13A9A"/>
    <w:rsid w:val="00A161E3"/>
    <w:rsid w:val="00A17DCF"/>
    <w:rsid w:val="00A21698"/>
    <w:rsid w:val="00A218D3"/>
    <w:rsid w:val="00A22CA9"/>
    <w:rsid w:val="00A24B9B"/>
    <w:rsid w:val="00A251D3"/>
    <w:rsid w:val="00A253E5"/>
    <w:rsid w:val="00A25E7D"/>
    <w:rsid w:val="00A2616B"/>
    <w:rsid w:val="00A2771A"/>
    <w:rsid w:val="00A3099F"/>
    <w:rsid w:val="00A30C2B"/>
    <w:rsid w:val="00A30C7D"/>
    <w:rsid w:val="00A32B8B"/>
    <w:rsid w:val="00A32E7A"/>
    <w:rsid w:val="00A33BDB"/>
    <w:rsid w:val="00A34131"/>
    <w:rsid w:val="00A341AE"/>
    <w:rsid w:val="00A341F3"/>
    <w:rsid w:val="00A3463D"/>
    <w:rsid w:val="00A34B07"/>
    <w:rsid w:val="00A34CD9"/>
    <w:rsid w:val="00A356EE"/>
    <w:rsid w:val="00A35C20"/>
    <w:rsid w:val="00A371D0"/>
    <w:rsid w:val="00A4041B"/>
    <w:rsid w:val="00A40BEF"/>
    <w:rsid w:val="00A41C82"/>
    <w:rsid w:val="00A42A17"/>
    <w:rsid w:val="00A433EA"/>
    <w:rsid w:val="00A44A5A"/>
    <w:rsid w:val="00A46D47"/>
    <w:rsid w:val="00A47E71"/>
    <w:rsid w:val="00A50515"/>
    <w:rsid w:val="00A50A98"/>
    <w:rsid w:val="00A511D5"/>
    <w:rsid w:val="00A51DBD"/>
    <w:rsid w:val="00A52170"/>
    <w:rsid w:val="00A549EF"/>
    <w:rsid w:val="00A54EAC"/>
    <w:rsid w:val="00A568CD"/>
    <w:rsid w:val="00A601DD"/>
    <w:rsid w:val="00A60534"/>
    <w:rsid w:val="00A60863"/>
    <w:rsid w:val="00A60C78"/>
    <w:rsid w:val="00A62056"/>
    <w:rsid w:val="00A63F67"/>
    <w:rsid w:val="00A65420"/>
    <w:rsid w:val="00A65EF8"/>
    <w:rsid w:val="00A66043"/>
    <w:rsid w:val="00A67D0B"/>
    <w:rsid w:val="00A72699"/>
    <w:rsid w:val="00A74952"/>
    <w:rsid w:val="00A760CA"/>
    <w:rsid w:val="00A7732C"/>
    <w:rsid w:val="00A8067E"/>
    <w:rsid w:val="00A81A5A"/>
    <w:rsid w:val="00A858C5"/>
    <w:rsid w:val="00A86C80"/>
    <w:rsid w:val="00A91CC9"/>
    <w:rsid w:val="00A9212E"/>
    <w:rsid w:val="00A94686"/>
    <w:rsid w:val="00A95F58"/>
    <w:rsid w:val="00A96142"/>
    <w:rsid w:val="00A97497"/>
    <w:rsid w:val="00AA2E44"/>
    <w:rsid w:val="00AA4448"/>
    <w:rsid w:val="00AA4AAB"/>
    <w:rsid w:val="00AA5000"/>
    <w:rsid w:val="00AB3CA3"/>
    <w:rsid w:val="00AB414D"/>
    <w:rsid w:val="00AB495F"/>
    <w:rsid w:val="00AB5816"/>
    <w:rsid w:val="00AC05C1"/>
    <w:rsid w:val="00AC2AE2"/>
    <w:rsid w:val="00AC32AE"/>
    <w:rsid w:val="00AC380A"/>
    <w:rsid w:val="00AC5E65"/>
    <w:rsid w:val="00AD0320"/>
    <w:rsid w:val="00AD146E"/>
    <w:rsid w:val="00AD16C4"/>
    <w:rsid w:val="00AD1C48"/>
    <w:rsid w:val="00AD2EEB"/>
    <w:rsid w:val="00AD35A6"/>
    <w:rsid w:val="00AD4C07"/>
    <w:rsid w:val="00AD51F1"/>
    <w:rsid w:val="00AD541E"/>
    <w:rsid w:val="00AD5623"/>
    <w:rsid w:val="00AD7012"/>
    <w:rsid w:val="00AD70F2"/>
    <w:rsid w:val="00AD7853"/>
    <w:rsid w:val="00AE04E2"/>
    <w:rsid w:val="00AE09C5"/>
    <w:rsid w:val="00AE0A2F"/>
    <w:rsid w:val="00AE1121"/>
    <w:rsid w:val="00AE2058"/>
    <w:rsid w:val="00AE3788"/>
    <w:rsid w:val="00AE47DA"/>
    <w:rsid w:val="00AE5BEE"/>
    <w:rsid w:val="00AE759E"/>
    <w:rsid w:val="00AF0719"/>
    <w:rsid w:val="00AF1ECA"/>
    <w:rsid w:val="00AF452C"/>
    <w:rsid w:val="00AF4AA5"/>
    <w:rsid w:val="00AF6182"/>
    <w:rsid w:val="00AF69CB"/>
    <w:rsid w:val="00B0080B"/>
    <w:rsid w:val="00B11EEC"/>
    <w:rsid w:val="00B12F51"/>
    <w:rsid w:val="00B17486"/>
    <w:rsid w:val="00B220D2"/>
    <w:rsid w:val="00B22A1B"/>
    <w:rsid w:val="00B22BD5"/>
    <w:rsid w:val="00B23EED"/>
    <w:rsid w:val="00B248D0"/>
    <w:rsid w:val="00B2574C"/>
    <w:rsid w:val="00B25932"/>
    <w:rsid w:val="00B25A91"/>
    <w:rsid w:val="00B26045"/>
    <w:rsid w:val="00B313D7"/>
    <w:rsid w:val="00B318E5"/>
    <w:rsid w:val="00B3200D"/>
    <w:rsid w:val="00B323FF"/>
    <w:rsid w:val="00B33622"/>
    <w:rsid w:val="00B3580C"/>
    <w:rsid w:val="00B370A7"/>
    <w:rsid w:val="00B37688"/>
    <w:rsid w:val="00B41A5E"/>
    <w:rsid w:val="00B43E19"/>
    <w:rsid w:val="00B44F8C"/>
    <w:rsid w:val="00B45617"/>
    <w:rsid w:val="00B45D3D"/>
    <w:rsid w:val="00B46233"/>
    <w:rsid w:val="00B465B4"/>
    <w:rsid w:val="00B47548"/>
    <w:rsid w:val="00B47822"/>
    <w:rsid w:val="00B47C19"/>
    <w:rsid w:val="00B5137D"/>
    <w:rsid w:val="00B51771"/>
    <w:rsid w:val="00B535F1"/>
    <w:rsid w:val="00B545F9"/>
    <w:rsid w:val="00B5769A"/>
    <w:rsid w:val="00B57D9C"/>
    <w:rsid w:val="00B617FD"/>
    <w:rsid w:val="00B62092"/>
    <w:rsid w:val="00B62939"/>
    <w:rsid w:val="00B644C2"/>
    <w:rsid w:val="00B64BD8"/>
    <w:rsid w:val="00B6553F"/>
    <w:rsid w:val="00B67333"/>
    <w:rsid w:val="00B701E9"/>
    <w:rsid w:val="00B72C25"/>
    <w:rsid w:val="00B7405A"/>
    <w:rsid w:val="00B75395"/>
    <w:rsid w:val="00B77F83"/>
    <w:rsid w:val="00B817CA"/>
    <w:rsid w:val="00B81902"/>
    <w:rsid w:val="00B8191F"/>
    <w:rsid w:val="00B82848"/>
    <w:rsid w:val="00B82C9D"/>
    <w:rsid w:val="00B831FF"/>
    <w:rsid w:val="00B85131"/>
    <w:rsid w:val="00B85468"/>
    <w:rsid w:val="00B854E3"/>
    <w:rsid w:val="00B85F7B"/>
    <w:rsid w:val="00B862D6"/>
    <w:rsid w:val="00B87B02"/>
    <w:rsid w:val="00B87E1F"/>
    <w:rsid w:val="00B9088F"/>
    <w:rsid w:val="00B90A24"/>
    <w:rsid w:val="00B916B1"/>
    <w:rsid w:val="00B91886"/>
    <w:rsid w:val="00B91D29"/>
    <w:rsid w:val="00B9709B"/>
    <w:rsid w:val="00B9740C"/>
    <w:rsid w:val="00BA1322"/>
    <w:rsid w:val="00BA2AEF"/>
    <w:rsid w:val="00BA412A"/>
    <w:rsid w:val="00BA4874"/>
    <w:rsid w:val="00BA53D7"/>
    <w:rsid w:val="00BA5659"/>
    <w:rsid w:val="00BA607A"/>
    <w:rsid w:val="00BA61B2"/>
    <w:rsid w:val="00BA69F0"/>
    <w:rsid w:val="00BA6EEE"/>
    <w:rsid w:val="00BA7388"/>
    <w:rsid w:val="00BA7533"/>
    <w:rsid w:val="00BA7D32"/>
    <w:rsid w:val="00BB11A8"/>
    <w:rsid w:val="00BB18C7"/>
    <w:rsid w:val="00BB199B"/>
    <w:rsid w:val="00BB1A54"/>
    <w:rsid w:val="00BB346E"/>
    <w:rsid w:val="00BB5A1B"/>
    <w:rsid w:val="00BB6531"/>
    <w:rsid w:val="00BC08ED"/>
    <w:rsid w:val="00BC1A4C"/>
    <w:rsid w:val="00BC2D53"/>
    <w:rsid w:val="00BC37A2"/>
    <w:rsid w:val="00BC5FD2"/>
    <w:rsid w:val="00BC6937"/>
    <w:rsid w:val="00BD0034"/>
    <w:rsid w:val="00BD02B1"/>
    <w:rsid w:val="00BD0566"/>
    <w:rsid w:val="00BD3B7F"/>
    <w:rsid w:val="00BD4FCB"/>
    <w:rsid w:val="00BD6921"/>
    <w:rsid w:val="00BE0C6D"/>
    <w:rsid w:val="00BE110F"/>
    <w:rsid w:val="00BE20C6"/>
    <w:rsid w:val="00BE41A3"/>
    <w:rsid w:val="00BE41F9"/>
    <w:rsid w:val="00BE582D"/>
    <w:rsid w:val="00BE6824"/>
    <w:rsid w:val="00BF0024"/>
    <w:rsid w:val="00BF0932"/>
    <w:rsid w:val="00BF0ECA"/>
    <w:rsid w:val="00BF15D7"/>
    <w:rsid w:val="00BF24A8"/>
    <w:rsid w:val="00BF28DA"/>
    <w:rsid w:val="00BF4DFC"/>
    <w:rsid w:val="00BF50C2"/>
    <w:rsid w:val="00BF567D"/>
    <w:rsid w:val="00BF6081"/>
    <w:rsid w:val="00C0133C"/>
    <w:rsid w:val="00C04C8B"/>
    <w:rsid w:val="00C06610"/>
    <w:rsid w:val="00C07632"/>
    <w:rsid w:val="00C10CD9"/>
    <w:rsid w:val="00C11424"/>
    <w:rsid w:val="00C1159A"/>
    <w:rsid w:val="00C1228C"/>
    <w:rsid w:val="00C1247C"/>
    <w:rsid w:val="00C13307"/>
    <w:rsid w:val="00C142E4"/>
    <w:rsid w:val="00C15F7F"/>
    <w:rsid w:val="00C162BB"/>
    <w:rsid w:val="00C1649B"/>
    <w:rsid w:val="00C175F7"/>
    <w:rsid w:val="00C17BFD"/>
    <w:rsid w:val="00C17CCC"/>
    <w:rsid w:val="00C207E0"/>
    <w:rsid w:val="00C20E9B"/>
    <w:rsid w:val="00C2120C"/>
    <w:rsid w:val="00C234FF"/>
    <w:rsid w:val="00C242A8"/>
    <w:rsid w:val="00C246E4"/>
    <w:rsid w:val="00C24928"/>
    <w:rsid w:val="00C30E38"/>
    <w:rsid w:val="00C32B6B"/>
    <w:rsid w:val="00C32B74"/>
    <w:rsid w:val="00C35590"/>
    <w:rsid w:val="00C37336"/>
    <w:rsid w:val="00C37D68"/>
    <w:rsid w:val="00C40109"/>
    <w:rsid w:val="00C40450"/>
    <w:rsid w:val="00C40965"/>
    <w:rsid w:val="00C433C7"/>
    <w:rsid w:val="00C43DE0"/>
    <w:rsid w:val="00C44357"/>
    <w:rsid w:val="00C447EE"/>
    <w:rsid w:val="00C44F8B"/>
    <w:rsid w:val="00C459EB"/>
    <w:rsid w:val="00C45B88"/>
    <w:rsid w:val="00C477C0"/>
    <w:rsid w:val="00C5155A"/>
    <w:rsid w:val="00C5177F"/>
    <w:rsid w:val="00C51E4E"/>
    <w:rsid w:val="00C54D5D"/>
    <w:rsid w:val="00C5545D"/>
    <w:rsid w:val="00C55761"/>
    <w:rsid w:val="00C57B7D"/>
    <w:rsid w:val="00C60CEC"/>
    <w:rsid w:val="00C62628"/>
    <w:rsid w:val="00C62989"/>
    <w:rsid w:val="00C6323A"/>
    <w:rsid w:val="00C6378D"/>
    <w:rsid w:val="00C65774"/>
    <w:rsid w:val="00C66DD6"/>
    <w:rsid w:val="00C67D6B"/>
    <w:rsid w:val="00C70DA8"/>
    <w:rsid w:val="00C7455C"/>
    <w:rsid w:val="00C76655"/>
    <w:rsid w:val="00C76AC2"/>
    <w:rsid w:val="00C77C0B"/>
    <w:rsid w:val="00C823F0"/>
    <w:rsid w:val="00C83F2B"/>
    <w:rsid w:val="00C842A0"/>
    <w:rsid w:val="00C86CF4"/>
    <w:rsid w:val="00C86D9F"/>
    <w:rsid w:val="00C87DCF"/>
    <w:rsid w:val="00C9248A"/>
    <w:rsid w:val="00C938B5"/>
    <w:rsid w:val="00C93B72"/>
    <w:rsid w:val="00C947A0"/>
    <w:rsid w:val="00C9595E"/>
    <w:rsid w:val="00C95ACA"/>
    <w:rsid w:val="00C9700F"/>
    <w:rsid w:val="00C97668"/>
    <w:rsid w:val="00C97F72"/>
    <w:rsid w:val="00CA2420"/>
    <w:rsid w:val="00CA2814"/>
    <w:rsid w:val="00CA4774"/>
    <w:rsid w:val="00CA4DE8"/>
    <w:rsid w:val="00CA78C4"/>
    <w:rsid w:val="00CB044F"/>
    <w:rsid w:val="00CB17DB"/>
    <w:rsid w:val="00CB297E"/>
    <w:rsid w:val="00CB3AE5"/>
    <w:rsid w:val="00CB481D"/>
    <w:rsid w:val="00CB618D"/>
    <w:rsid w:val="00CB77CE"/>
    <w:rsid w:val="00CC392C"/>
    <w:rsid w:val="00CC7915"/>
    <w:rsid w:val="00CD01D9"/>
    <w:rsid w:val="00CD3ABE"/>
    <w:rsid w:val="00CD43DD"/>
    <w:rsid w:val="00CD503F"/>
    <w:rsid w:val="00CD6CEF"/>
    <w:rsid w:val="00CE4529"/>
    <w:rsid w:val="00CE66D8"/>
    <w:rsid w:val="00CE750E"/>
    <w:rsid w:val="00CF05E8"/>
    <w:rsid w:val="00CF09A2"/>
    <w:rsid w:val="00CF5F9F"/>
    <w:rsid w:val="00CF6FB5"/>
    <w:rsid w:val="00D07AD0"/>
    <w:rsid w:val="00D11729"/>
    <w:rsid w:val="00D11BCE"/>
    <w:rsid w:val="00D14129"/>
    <w:rsid w:val="00D14D38"/>
    <w:rsid w:val="00D1604D"/>
    <w:rsid w:val="00D16BFC"/>
    <w:rsid w:val="00D17E97"/>
    <w:rsid w:val="00D20F09"/>
    <w:rsid w:val="00D218A7"/>
    <w:rsid w:val="00D218D5"/>
    <w:rsid w:val="00D219D3"/>
    <w:rsid w:val="00D240D4"/>
    <w:rsid w:val="00D242E4"/>
    <w:rsid w:val="00D25AA4"/>
    <w:rsid w:val="00D260E6"/>
    <w:rsid w:val="00D30FDC"/>
    <w:rsid w:val="00D3152F"/>
    <w:rsid w:val="00D31588"/>
    <w:rsid w:val="00D34B8C"/>
    <w:rsid w:val="00D3583E"/>
    <w:rsid w:val="00D3614B"/>
    <w:rsid w:val="00D3651C"/>
    <w:rsid w:val="00D36989"/>
    <w:rsid w:val="00D3734A"/>
    <w:rsid w:val="00D37D78"/>
    <w:rsid w:val="00D403D9"/>
    <w:rsid w:val="00D407BB"/>
    <w:rsid w:val="00D41C3F"/>
    <w:rsid w:val="00D420DC"/>
    <w:rsid w:val="00D42A52"/>
    <w:rsid w:val="00D45A5B"/>
    <w:rsid w:val="00D46C3C"/>
    <w:rsid w:val="00D47091"/>
    <w:rsid w:val="00D47625"/>
    <w:rsid w:val="00D5090C"/>
    <w:rsid w:val="00D50D99"/>
    <w:rsid w:val="00D51E96"/>
    <w:rsid w:val="00D526AC"/>
    <w:rsid w:val="00D53B49"/>
    <w:rsid w:val="00D54F8F"/>
    <w:rsid w:val="00D55702"/>
    <w:rsid w:val="00D55BBA"/>
    <w:rsid w:val="00D56ECE"/>
    <w:rsid w:val="00D606F4"/>
    <w:rsid w:val="00D60A5A"/>
    <w:rsid w:val="00D60E35"/>
    <w:rsid w:val="00D60E59"/>
    <w:rsid w:val="00D61133"/>
    <w:rsid w:val="00D61F9A"/>
    <w:rsid w:val="00D6265A"/>
    <w:rsid w:val="00D63204"/>
    <w:rsid w:val="00D66145"/>
    <w:rsid w:val="00D66FD9"/>
    <w:rsid w:val="00D67A27"/>
    <w:rsid w:val="00D67D49"/>
    <w:rsid w:val="00D67E21"/>
    <w:rsid w:val="00D7061F"/>
    <w:rsid w:val="00D709B6"/>
    <w:rsid w:val="00D7175B"/>
    <w:rsid w:val="00D727E6"/>
    <w:rsid w:val="00D73C93"/>
    <w:rsid w:val="00D74AF8"/>
    <w:rsid w:val="00D75EF4"/>
    <w:rsid w:val="00D770C4"/>
    <w:rsid w:val="00D7778B"/>
    <w:rsid w:val="00D81BC5"/>
    <w:rsid w:val="00D8448E"/>
    <w:rsid w:val="00D8583C"/>
    <w:rsid w:val="00D85C44"/>
    <w:rsid w:val="00D87449"/>
    <w:rsid w:val="00D87A07"/>
    <w:rsid w:val="00D87BF6"/>
    <w:rsid w:val="00D91BC1"/>
    <w:rsid w:val="00D933CB"/>
    <w:rsid w:val="00D971BE"/>
    <w:rsid w:val="00D97215"/>
    <w:rsid w:val="00DA0C5C"/>
    <w:rsid w:val="00DA0EC4"/>
    <w:rsid w:val="00DA1F16"/>
    <w:rsid w:val="00DA2593"/>
    <w:rsid w:val="00DA505E"/>
    <w:rsid w:val="00DA512D"/>
    <w:rsid w:val="00DA7B73"/>
    <w:rsid w:val="00DB2143"/>
    <w:rsid w:val="00DB3635"/>
    <w:rsid w:val="00DB5326"/>
    <w:rsid w:val="00DB6314"/>
    <w:rsid w:val="00DB63C5"/>
    <w:rsid w:val="00DB65DD"/>
    <w:rsid w:val="00DB781C"/>
    <w:rsid w:val="00DB7D70"/>
    <w:rsid w:val="00DC173B"/>
    <w:rsid w:val="00DC1B5F"/>
    <w:rsid w:val="00DC2FD1"/>
    <w:rsid w:val="00DC4DD4"/>
    <w:rsid w:val="00DC4EB4"/>
    <w:rsid w:val="00DC54CD"/>
    <w:rsid w:val="00DC5F06"/>
    <w:rsid w:val="00DC6220"/>
    <w:rsid w:val="00DC6650"/>
    <w:rsid w:val="00DC7340"/>
    <w:rsid w:val="00DD152F"/>
    <w:rsid w:val="00DD57D8"/>
    <w:rsid w:val="00DD7D75"/>
    <w:rsid w:val="00DE0031"/>
    <w:rsid w:val="00DE35DA"/>
    <w:rsid w:val="00DE374B"/>
    <w:rsid w:val="00DE3D7E"/>
    <w:rsid w:val="00DE4347"/>
    <w:rsid w:val="00DE51D7"/>
    <w:rsid w:val="00DE64C7"/>
    <w:rsid w:val="00DE6B22"/>
    <w:rsid w:val="00DE6FD1"/>
    <w:rsid w:val="00DE7B4C"/>
    <w:rsid w:val="00DE7D67"/>
    <w:rsid w:val="00DF1722"/>
    <w:rsid w:val="00DF183C"/>
    <w:rsid w:val="00DF1A5C"/>
    <w:rsid w:val="00DF3484"/>
    <w:rsid w:val="00DF395F"/>
    <w:rsid w:val="00DF4641"/>
    <w:rsid w:val="00DF5A07"/>
    <w:rsid w:val="00DF6719"/>
    <w:rsid w:val="00E00C53"/>
    <w:rsid w:val="00E01B3A"/>
    <w:rsid w:val="00E01C31"/>
    <w:rsid w:val="00E03361"/>
    <w:rsid w:val="00E06164"/>
    <w:rsid w:val="00E0753E"/>
    <w:rsid w:val="00E0795B"/>
    <w:rsid w:val="00E07E53"/>
    <w:rsid w:val="00E10E13"/>
    <w:rsid w:val="00E113B9"/>
    <w:rsid w:val="00E116F9"/>
    <w:rsid w:val="00E13D73"/>
    <w:rsid w:val="00E14CF2"/>
    <w:rsid w:val="00E1572E"/>
    <w:rsid w:val="00E169D4"/>
    <w:rsid w:val="00E170B9"/>
    <w:rsid w:val="00E17254"/>
    <w:rsid w:val="00E206ED"/>
    <w:rsid w:val="00E23FB0"/>
    <w:rsid w:val="00E255F9"/>
    <w:rsid w:val="00E25CE8"/>
    <w:rsid w:val="00E316C2"/>
    <w:rsid w:val="00E32307"/>
    <w:rsid w:val="00E33313"/>
    <w:rsid w:val="00E3387C"/>
    <w:rsid w:val="00E34815"/>
    <w:rsid w:val="00E34BB6"/>
    <w:rsid w:val="00E354C6"/>
    <w:rsid w:val="00E354E6"/>
    <w:rsid w:val="00E35963"/>
    <w:rsid w:val="00E364FD"/>
    <w:rsid w:val="00E371BE"/>
    <w:rsid w:val="00E4097E"/>
    <w:rsid w:val="00E40B8F"/>
    <w:rsid w:val="00E41500"/>
    <w:rsid w:val="00E42EF8"/>
    <w:rsid w:val="00E4474F"/>
    <w:rsid w:val="00E4539B"/>
    <w:rsid w:val="00E464A5"/>
    <w:rsid w:val="00E47D36"/>
    <w:rsid w:val="00E500B3"/>
    <w:rsid w:val="00E50DB7"/>
    <w:rsid w:val="00E51F65"/>
    <w:rsid w:val="00E52180"/>
    <w:rsid w:val="00E52F6E"/>
    <w:rsid w:val="00E54129"/>
    <w:rsid w:val="00E546BF"/>
    <w:rsid w:val="00E553CD"/>
    <w:rsid w:val="00E5619E"/>
    <w:rsid w:val="00E56263"/>
    <w:rsid w:val="00E6405B"/>
    <w:rsid w:val="00E65F11"/>
    <w:rsid w:val="00E66365"/>
    <w:rsid w:val="00E70EE8"/>
    <w:rsid w:val="00E71DF6"/>
    <w:rsid w:val="00E76B5A"/>
    <w:rsid w:val="00E808C3"/>
    <w:rsid w:val="00E81959"/>
    <w:rsid w:val="00E82ADE"/>
    <w:rsid w:val="00E84833"/>
    <w:rsid w:val="00E84942"/>
    <w:rsid w:val="00E87F3F"/>
    <w:rsid w:val="00E9067C"/>
    <w:rsid w:val="00E916D8"/>
    <w:rsid w:val="00E919EF"/>
    <w:rsid w:val="00E929C3"/>
    <w:rsid w:val="00E93F91"/>
    <w:rsid w:val="00E962DE"/>
    <w:rsid w:val="00E96584"/>
    <w:rsid w:val="00EA0486"/>
    <w:rsid w:val="00EA0CBF"/>
    <w:rsid w:val="00EA2EC7"/>
    <w:rsid w:val="00EA321E"/>
    <w:rsid w:val="00EA3C11"/>
    <w:rsid w:val="00EA4B32"/>
    <w:rsid w:val="00EA5949"/>
    <w:rsid w:val="00EA641C"/>
    <w:rsid w:val="00EA69F4"/>
    <w:rsid w:val="00EA6A7B"/>
    <w:rsid w:val="00EB3453"/>
    <w:rsid w:val="00EB4AFF"/>
    <w:rsid w:val="00EB7F9E"/>
    <w:rsid w:val="00EC1155"/>
    <w:rsid w:val="00EC1A7F"/>
    <w:rsid w:val="00EC5835"/>
    <w:rsid w:val="00EC6536"/>
    <w:rsid w:val="00EC7270"/>
    <w:rsid w:val="00ED1563"/>
    <w:rsid w:val="00ED1E4B"/>
    <w:rsid w:val="00ED2117"/>
    <w:rsid w:val="00ED2582"/>
    <w:rsid w:val="00ED383F"/>
    <w:rsid w:val="00ED571C"/>
    <w:rsid w:val="00ED627E"/>
    <w:rsid w:val="00ED74F5"/>
    <w:rsid w:val="00ED75B1"/>
    <w:rsid w:val="00EE363C"/>
    <w:rsid w:val="00EE3A96"/>
    <w:rsid w:val="00EE6ECF"/>
    <w:rsid w:val="00EE7216"/>
    <w:rsid w:val="00EE7598"/>
    <w:rsid w:val="00EF6B23"/>
    <w:rsid w:val="00EF705B"/>
    <w:rsid w:val="00F017D9"/>
    <w:rsid w:val="00F02A0A"/>
    <w:rsid w:val="00F041E8"/>
    <w:rsid w:val="00F0493D"/>
    <w:rsid w:val="00F05784"/>
    <w:rsid w:val="00F076E6"/>
    <w:rsid w:val="00F10C90"/>
    <w:rsid w:val="00F10E9A"/>
    <w:rsid w:val="00F11351"/>
    <w:rsid w:val="00F136A4"/>
    <w:rsid w:val="00F13C12"/>
    <w:rsid w:val="00F13FA1"/>
    <w:rsid w:val="00F15770"/>
    <w:rsid w:val="00F15E76"/>
    <w:rsid w:val="00F174CF"/>
    <w:rsid w:val="00F21A3D"/>
    <w:rsid w:val="00F21FEE"/>
    <w:rsid w:val="00F225A9"/>
    <w:rsid w:val="00F22FF9"/>
    <w:rsid w:val="00F23F80"/>
    <w:rsid w:val="00F258FA"/>
    <w:rsid w:val="00F25F0C"/>
    <w:rsid w:val="00F27262"/>
    <w:rsid w:val="00F27487"/>
    <w:rsid w:val="00F308A9"/>
    <w:rsid w:val="00F30AAE"/>
    <w:rsid w:val="00F31B12"/>
    <w:rsid w:val="00F3268B"/>
    <w:rsid w:val="00F339D7"/>
    <w:rsid w:val="00F35180"/>
    <w:rsid w:val="00F35829"/>
    <w:rsid w:val="00F3661B"/>
    <w:rsid w:val="00F3666E"/>
    <w:rsid w:val="00F37CDF"/>
    <w:rsid w:val="00F4003E"/>
    <w:rsid w:val="00F40073"/>
    <w:rsid w:val="00F40DC6"/>
    <w:rsid w:val="00F46333"/>
    <w:rsid w:val="00F47240"/>
    <w:rsid w:val="00F51180"/>
    <w:rsid w:val="00F515C1"/>
    <w:rsid w:val="00F53C21"/>
    <w:rsid w:val="00F54F00"/>
    <w:rsid w:val="00F5593F"/>
    <w:rsid w:val="00F55D5D"/>
    <w:rsid w:val="00F60763"/>
    <w:rsid w:val="00F618EF"/>
    <w:rsid w:val="00F62997"/>
    <w:rsid w:val="00F62CCB"/>
    <w:rsid w:val="00F63514"/>
    <w:rsid w:val="00F635C0"/>
    <w:rsid w:val="00F63C88"/>
    <w:rsid w:val="00F64871"/>
    <w:rsid w:val="00F669D8"/>
    <w:rsid w:val="00F67516"/>
    <w:rsid w:val="00F675AF"/>
    <w:rsid w:val="00F6780B"/>
    <w:rsid w:val="00F7087F"/>
    <w:rsid w:val="00F723FB"/>
    <w:rsid w:val="00F73DB3"/>
    <w:rsid w:val="00F73EB9"/>
    <w:rsid w:val="00F74B1F"/>
    <w:rsid w:val="00F76902"/>
    <w:rsid w:val="00F76A93"/>
    <w:rsid w:val="00F8056A"/>
    <w:rsid w:val="00F823A3"/>
    <w:rsid w:val="00F8323E"/>
    <w:rsid w:val="00F869A7"/>
    <w:rsid w:val="00F869C6"/>
    <w:rsid w:val="00F86E10"/>
    <w:rsid w:val="00F87507"/>
    <w:rsid w:val="00F910D1"/>
    <w:rsid w:val="00F912AF"/>
    <w:rsid w:val="00F917F6"/>
    <w:rsid w:val="00F91D2A"/>
    <w:rsid w:val="00F92248"/>
    <w:rsid w:val="00F932E9"/>
    <w:rsid w:val="00F95806"/>
    <w:rsid w:val="00F95C22"/>
    <w:rsid w:val="00F95C60"/>
    <w:rsid w:val="00F96B7F"/>
    <w:rsid w:val="00F96C58"/>
    <w:rsid w:val="00F97949"/>
    <w:rsid w:val="00F97BAD"/>
    <w:rsid w:val="00FA13DF"/>
    <w:rsid w:val="00FA25E9"/>
    <w:rsid w:val="00FA2F9E"/>
    <w:rsid w:val="00FA4C7E"/>
    <w:rsid w:val="00FA519B"/>
    <w:rsid w:val="00FB04D4"/>
    <w:rsid w:val="00FB072E"/>
    <w:rsid w:val="00FB0EEE"/>
    <w:rsid w:val="00FB361D"/>
    <w:rsid w:val="00FB37CA"/>
    <w:rsid w:val="00FB6276"/>
    <w:rsid w:val="00FB7640"/>
    <w:rsid w:val="00FC099B"/>
    <w:rsid w:val="00FC2D24"/>
    <w:rsid w:val="00FC2F5F"/>
    <w:rsid w:val="00FC3078"/>
    <w:rsid w:val="00FC467B"/>
    <w:rsid w:val="00FC54E2"/>
    <w:rsid w:val="00FC5849"/>
    <w:rsid w:val="00FC68EC"/>
    <w:rsid w:val="00FC78AA"/>
    <w:rsid w:val="00FC78D5"/>
    <w:rsid w:val="00FD1274"/>
    <w:rsid w:val="00FD2AB5"/>
    <w:rsid w:val="00FD35BA"/>
    <w:rsid w:val="00FD37B7"/>
    <w:rsid w:val="00FD654C"/>
    <w:rsid w:val="00FD79FC"/>
    <w:rsid w:val="00FE08AE"/>
    <w:rsid w:val="00FE3DA7"/>
    <w:rsid w:val="00FE6C2A"/>
    <w:rsid w:val="00FF4127"/>
    <w:rsid w:val="00FF5664"/>
    <w:rsid w:val="00FF7118"/>
    <w:rsid w:val="00FF7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258A84"/>
  <w15:docId w15:val="{4FEE4976-F5CC-482B-928B-FB1DD7F0D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2636"/>
  </w:style>
  <w:style w:type="paragraph" w:styleId="1">
    <w:name w:val="heading 1"/>
    <w:basedOn w:val="a"/>
    <w:next w:val="a"/>
    <w:link w:val="10"/>
    <w:uiPriority w:val="9"/>
    <w:qFormat/>
    <w:rsid w:val="0099604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912A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690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aliases w:val="1.1.1.1. Заголовок"/>
    <w:basedOn w:val="a"/>
    <w:next w:val="a"/>
    <w:link w:val="40"/>
    <w:uiPriority w:val="9"/>
    <w:unhideWhenUsed/>
    <w:qFormat/>
    <w:rsid w:val="0021744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7D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87DE1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59"/>
    <w:rsid w:val="00C37D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216AFC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F017D9"/>
    <w:rPr>
      <w:color w:val="0563C1" w:themeColor="hyperlink"/>
      <w:u w:val="single"/>
    </w:rPr>
  </w:style>
  <w:style w:type="paragraph" w:customStyle="1" w:styleId="Default">
    <w:name w:val="Default"/>
    <w:rsid w:val="00DB532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AA4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A4448"/>
  </w:style>
  <w:style w:type="paragraph" w:styleId="aa">
    <w:name w:val="footer"/>
    <w:basedOn w:val="a"/>
    <w:link w:val="ab"/>
    <w:uiPriority w:val="99"/>
    <w:unhideWhenUsed/>
    <w:rsid w:val="00AA4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A4448"/>
  </w:style>
  <w:style w:type="character" w:customStyle="1" w:styleId="40">
    <w:name w:val="Заголовок 4 Знак"/>
    <w:aliases w:val="1.1.1.1. Заголовок Знак"/>
    <w:basedOn w:val="a0"/>
    <w:link w:val="4"/>
    <w:uiPriority w:val="9"/>
    <w:rsid w:val="0021744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21">
    <w:name w:val="Body Text 2"/>
    <w:basedOn w:val="a"/>
    <w:link w:val="22"/>
    <w:semiHidden/>
    <w:rsid w:val="00ED1E4B"/>
    <w:pPr>
      <w:shd w:val="clear" w:color="auto" w:fill="FFFFFF"/>
      <w:spacing w:after="0" w:line="24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semiHidden/>
    <w:rsid w:val="00ED1E4B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apple-converted-space">
    <w:name w:val="apple-converted-space"/>
    <w:basedOn w:val="a0"/>
    <w:rsid w:val="006B09C4"/>
    <w:rPr>
      <w:rFonts w:cs="Times New Roman"/>
    </w:rPr>
  </w:style>
  <w:style w:type="paragraph" w:styleId="ac">
    <w:name w:val="No Spacing"/>
    <w:uiPriority w:val="1"/>
    <w:qFormat/>
    <w:rsid w:val="00C45B88"/>
    <w:pPr>
      <w:spacing w:after="0" w:line="240" w:lineRule="auto"/>
    </w:pPr>
  </w:style>
  <w:style w:type="paragraph" w:customStyle="1" w:styleId="ConsPlusNormal">
    <w:name w:val="ConsPlusNormal"/>
    <w:rsid w:val="00C45B88"/>
    <w:pPr>
      <w:widowControl w:val="0"/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11">
    <w:name w:val="Обычный (веб)1"/>
    <w:basedOn w:val="a"/>
    <w:rsid w:val="006A02AA"/>
    <w:pPr>
      <w:widowControl w:val="0"/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paragraph" w:styleId="ad">
    <w:name w:val="Normal (Web)"/>
    <w:basedOn w:val="a"/>
    <w:uiPriority w:val="99"/>
    <w:unhideWhenUsed/>
    <w:rsid w:val="008239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912A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numbering" w:customStyle="1" w:styleId="12">
    <w:name w:val="Нет списка1"/>
    <w:next w:val="a2"/>
    <w:uiPriority w:val="99"/>
    <w:semiHidden/>
    <w:unhideWhenUsed/>
    <w:rsid w:val="002C5AC5"/>
  </w:style>
  <w:style w:type="character" w:styleId="ae">
    <w:name w:val="FollowedHyperlink"/>
    <w:basedOn w:val="a0"/>
    <w:uiPriority w:val="99"/>
    <w:semiHidden/>
    <w:unhideWhenUsed/>
    <w:rsid w:val="002C5AC5"/>
    <w:rPr>
      <w:color w:val="800080"/>
      <w:u w:val="single"/>
    </w:rPr>
  </w:style>
  <w:style w:type="paragraph" w:customStyle="1" w:styleId="xl65">
    <w:name w:val="xl65"/>
    <w:basedOn w:val="a"/>
    <w:rsid w:val="002C5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2C5AC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2C5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C00000"/>
      <w:sz w:val="24"/>
      <w:szCs w:val="24"/>
      <w:lang w:eastAsia="ru-RU"/>
    </w:rPr>
  </w:style>
  <w:style w:type="paragraph" w:customStyle="1" w:styleId="xl68">
    <w:name w:val="xl68"/>
    <w:basedOn w:val="a"/>
    <w:rsid w:val="002C5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color w:val="538DD5"/>
      <w:sz w:val="24"/>
      <w:szCs w:val="24"/>
      <w:lang w:eastAsia="ru-RU"/>
    </w:rPr>
  </w:style>
  <w:style w:type="paragraph" w:customStyle="1" w:styleId="xl69">
    <w:name w:val="xl69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538DD5"/>
      <w:sz w:val="24"/>
      <w:szCs w:val="24"/>
      <w:lang w:eastAsia="ru-RU"/>
    </w:rPr>
  </w:style>
  <w:style w:type="paragraph" w:customStyle="1" w:styleId="xl73">
    <w:name w:val="xl73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i/>
      <w:iCs/>
      <w:color w:val="538DD5"/>
      <w:sz w:val="24"/>
      <w:szCs w:val="24"/>
      <w:lang w:eastAsia="ru-RU"/>
    </w:rPr>
  </w:style>
  <w:style w:type="paragraph" w:customStyle="1" w:styleId="xl74">
    <w:name w:val="xl74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538DD5"/>
      <w:sz w:val="24"/>
      <w:szCs w:val="24"/>
      <w:lang w:eastAsia="ru-RU"/>
    </w:rPr>
  </w:style>
  <w:style w:type="paragraph" w:customStyle="1" w:styleId="xl75">
    <w:name w:val="xl75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C00000"/>
      <w:sz w:val="24"/>
      <w:szCs w:val="24"/>
      <w:lang w:eastAsia="ru-RU"/>
    </w:rPr>
  </w:style>
  <w:style w:type="paragraph" w:customStyle="1" w:styleId="xl76">
    <w:name w:val="xl76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C00000"/>
      <w:sz w:val="24"/>
      <w:szCs w:val="24"/>
      <w:lang w:eastAsia="ru-RU"/>
    </w:rPr>
  </w:style>
  <w:style w:type="paragraph" w:customStyle="1" w:styleId="xl77">
    <w:name w:val="xl77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C00000"/>
      <w:sz w:val="24"/>
      <w:szCs w:val="24"/>
      <w:lang w:eastAsia="ru-RU"/>
    </w:rPr>
  </w:style>
  <w:style w:type="paragraph" w:customStyle="1" w:styleId="xl78">
    <w:name w:val="xl78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i/>
      <w:iCs/>
      <w:color w:val="538DD5"/>
      <w:sz w:val="24"/>
      <w:szCs w:val="24"/>
      <w:lang w:eastAsia="ru-RU"/>
    </w:rPr>
  </w:style>
  <w:style w:type="paragraph" w:customStyle="1" w:styleId="xl80">
    <w:name w:val="xl80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2C5AC5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2C5AC5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"/>
    <w:rsid w:val="002C5AC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2C5AC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9604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">
    <w:name w:val="TOC Heading"/>
    <w:basedOn w:val="1"/>
    <w:next w:val="a"/>
    <w:uiPriority w:val="39"/>
    <w:unhideWhenUsed/>
    <w:qFormat/>
    <w:rsid w:val="00996040"/>
    <w:pPr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996040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70089C"/>
    <w:pPr>
      <w:tabs>
        <w:tab w:val="left" w:pos="880"/>
        <w:tab w:val="right" w:leader="dot" w:pos="9345"/>
      </w:tabs>
      <w:spacing w:after="0"/>
      <w:jc w:val="both"/>
    </w:pPr>
    <w:rPr>
      <w:rFonts w:ascii="Times New Roman" w:eastAsia="Times New Roman" w:hAnsi="Times New Roman" w:cs="Times New Roman"/>
      <w:noProof/>
      <w:sz w:val="28"/>
      <w:szCs w:val="28"/>
    </w:rPr>
  </w:style>
  <w:style w:type="paragraph" w:customStyle="1" w:styleId="footnotedescription">
    <w:name w:val="footnote description"/>
    <w:next w:val="a"/>
    <w:link w:val="footnotedescriptionChar"/>
    <w:hidden/>
    <w:rsid w:val="00703AA9"/>
    <w:pPr>
      <w:spacing w:after="0"/>
      <w:ind w:left="2"/>
    </w:pPr>
    <w:rPr>
      <w:rFonts w:ascii="Times New Roman" w:eastAsia="Times New Roman" w:hAnsi="Times New Roman" w:cs="Times New Roman"/>
      <w:color w:val="000000"/>
      <w:sz w:val="20"/>
      <w:lang w:eastAsia="ru-RU"/>
    </w:rPr>
  </w:style>
  <w:style w:type="character" w:customStyle="1" w:styleId="footnotedescriptionChar">
    <w:name w:val="footnote description Char"/>
    <w:link w:val="footnotedescription"/>
    <w:rsid w:val="00703AA9"/>
    <w:rPr>
      <w:rFonts w:ascii="Times New Roman" w:eastAsia="Times New Roman" w:hAnsi="Times New Roman" w:cs="Times New Roman"/>
      <w:color w:val="000000"/>
      <w:sz w:val="20"/>
      <w:lang w:eastAsia="ru-RU"/>
    </w:rPr>
  </w:style>
  <w:style w:type="character" w:customStyle="1" w:styleId="footnotemark">
    <w:name w:val="footnote mark"/>
    <w:hidden/>
    <w:rsid w:val="00703AA9"/>
    <w:rPr>
      <w:rFonts w:ascii="Times New Roman" w:eastAsia="Times New Roman" w:hAnsi="Times New Roman" w:cs="Times New Roman"/>
      <w:color w:val="000000"/>
      <w:sz w:val="20"/>
      <w:vertAlign w:val="superscript"/>
    </w:rPr>
  </w:style>
  <w:style w:type="character" w:customStyle="1" w:styleId="30">
    <w:name w:val="Заголовок 3 Знак"/>
    <w:basedOn w:val="a0"/>
    <w:link w:val="3"/>
    <w:uiPriority w:val="9"/>
    <w:semiHidden/>
    <w:rsid w:val="001F690B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western">
    <w:name w:val="western"/>
    <w:basedOn w:val="a"/>
    <w:rsid w:val="009351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Plain Text"/>
    <w:link w:val="af1"/>
    <w:rsid w:val="00A30C2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Arial Unicode MS" w:cs="Arial Unicode MS"/>
      <w:color w:val="000000"/>
      <w:bdr w:val="nil"/>
      <w:lang w:eastAsia="ru-RU"/>
    </w:rPr>
  </w:style>
  <w:style w:type="character" w:customStyle="1" w:styleId="af1">
    <w:name w:val="Текст Знак"/>
    <w:basedOn w:val="a0"/>
    <w:link w:val="af0"/>
    <w:rsid w:val="00A30C2B"/>
    <w:rPr>
      <w:rFonts w:ascii="Arial Unicode MS" w:eastAsia="Arial Unicode MS" w:hAnsi="Arial Unicode MS" w:cs="Arial Unicode MS"/>
      <w:color w:val="000000"/>
      <w:bdr w:val="nil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300B8A"/>
    <w:pPr>
      <w:spacing w:after="100"/>
      <w:ind w:left="440"/>
    </w:pPr>
  </w:style>
  <w:style w:type="character" w:customStyle="1" w:styleId="st">
    <w:name w:val="st"/>
    <w:basedOn w:val="a0"/>
    <w:rsid w:val="002C1608"/>
  </w:style>
  <w:style w:type="character" w:styleId="af2">
    <w:name w:val="Emphasis"/>
    <w:basedOn w:val="a0"/>
    <w:uiPriority w:val="20"/>
    <w:qFormat/>
    <w:rsid w:val="002C1608"/>
    <w:rPr>
      <w:i/>
      <w:iCs/>
    </w:rPr>
  </w:style>
  <w:style w:type="character" w:customStyle="1" w:styleId="extended-textshort">
    <w:name w:val="extended-text__short"/>
    <w:basedOn w:val="a0"/>
    <w:rsid w:val="00091C51"/>
  </w:style>
  <w:style w:type="paragraph" w:styleId="af3">
    <w:name w:val="Revision"/>
    <w:hidden/>
    <w:uiPriority w:val="99"/>
    <w:semiHidden/>
    <w:rsid w:val="00C83F2B"/>
    <w:pPr>
      <w:spacing w:after="0" w:line="240" w:lineRule="auto"/>
    </w:pPr>
  </w:style>
  <w:style w:type="table" w:customStyle="1" w:styleId="14">
    <w:name w:val="Сетка таблицы1"/>
    <w:basedOn w:val="a1"/>
    <w:next w:val="a5"/>
    <w:uiPriority w:val="39"/>
    <w:rsid w:val="00CD3A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"/>
    <w:basedOn w:val="a1"/>
    <w:next w:val="a5"/>
    <w:uiPriority w:val="39"/>
    <w:rsid w:val="001D11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5"/>
    <w:uiPriority w:val="39"/>
    <w:rsid w:val="00B970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annotation reference"/>
    <w:basedOn w:val="a0"/>
    <w:uiPriority w:val="99"/>
    <w:semiHidden/>
    <w:unhideWhenUsed/>
    <w:rsid w:val="00582E2F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582E2F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582E2F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582E2F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582E2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2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34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93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8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5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8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2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1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4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66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05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8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3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0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9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0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30271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8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46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239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764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76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5305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09486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51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69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60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393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96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87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879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81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411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457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45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0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8857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82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240060">
                  <w:marLeft w:val="-375"/>
                  <w:marRight w:val="-3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244446">
                      <w:marLeft w:val="300"/>
                      <w:marRight w:val="30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439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407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5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7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77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81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68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8172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389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599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8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5809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8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7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6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7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4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2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90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04417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876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88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968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358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0670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00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3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6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55124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10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06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23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582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36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933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53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46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2803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1449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1362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08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36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0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9362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3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1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1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7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03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60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95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4734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44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4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0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19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482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9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0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9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6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4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6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27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32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6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323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834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303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0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202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0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7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05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49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6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0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0008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4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9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8680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54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18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50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8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5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260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0748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7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24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6834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9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917195">
                  <w:marLeft w:val="-375"/>
                  <w:marRight w:val="-3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858474">
                      <w:marLeft w:val="300"/>
                      <w:marRight w:val="30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471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63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0430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5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1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5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305296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09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251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316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73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5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6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33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8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1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0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60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8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0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0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7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25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4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4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5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7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5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20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42655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3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3892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19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40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7355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14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560636">
                      <w:marLeft w:val="0"/>
                      <w:marRight w:val="0"/>
                      <w:marTop w:val="3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017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95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0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70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92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762132">
                          <w:marLeft w:val="0"/>
                          <w:marRight w:val="0"/>
                          <w:marTop w:val="10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004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363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002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8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0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48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70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1441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0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5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9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7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9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27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38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48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52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509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747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3913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9628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51750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5437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03172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74232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98461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06949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6744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980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7471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69132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8866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07172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98525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04138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9397249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2566010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2744411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821599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2691404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0254165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7662412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937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4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1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4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5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1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3723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5612">
          <w:marLeft w:val="0"/>
          <w:marRight w:val="0"/>
          <w:marTop w:val="9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20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2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0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06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001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910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44547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73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73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22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8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140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6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5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8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18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8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829857">
          <w:marLeft w:val="0"/>
          <w:marRight w:val="0"/>
          <w:marTop w:val="0"/>
          <w:marBottom w:val="0"/>
          <w:divBdr>
            <w:top w:val="none" w:sz="0" w:space="0" w:color="auto"/>
            <w:left w:val="single" w:sz="2" w:space="0" w:color="C2C0C1"/>
            <w:bottom w:val="single" w:sz="2" w:space="0" w:color="C2C0C1"/>
            <w:right w:val="single" w:sz="2" w:space="0" w:color="C2C0C1"/>
          </w:divBdr>
          <w:divsChild>
            <w:div w:id="125004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88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590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6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582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2274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5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3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09648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15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03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8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921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46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54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1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8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98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7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95236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32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8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6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4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11822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85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231465">
                  <w:marLeft w:val="-375"/>
                  <w:marRight w:val="-3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496501">
                      <w:marLeft w:val="300"/>
                      <w:marRight w:val="30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19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940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1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9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57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9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4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217304">
          <w:marLeft w:val="0"/>
          <w:marRight w:val="0"/>
          <w:marTop w:val="1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6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215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837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437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8727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684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684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80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85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5291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240473">
              <w:marLeft w:val="3180"/>
              <w:marRight w:val="3075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607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0" w:color="D2D2D2"/>
                    <w:right w:val="single" w:sz="6" w:space="0" w:color="D2D2D2"/>
                  </w:divBdr>
                  <w:divsChild>
                    <w:div w:id="1412661048">
                      <w:marLeft w:val="225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26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1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20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580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012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5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4.jpeg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chart" Target="charts/chart3.xml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chart" Target="charts/chart2.xml"/><Relationship Id="rId38" Type="http://schemas.openxmlformats.org/officeDocument/2006/relationships/image" Target="media/image23.jpg"/><Relationship Id="rId2" Type="http://schemas.openxmlformats.org/officeDocument/2006/relationships/customXml" Target="../customXml/item2.xml"/><Relationship Id="rId16" Type="http://schemas.openxmlformats.org/officeDocument/2006/relationships/hyperlink" Target="http://investinsakhalin.ru/ru/" TargetMode="External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facebook.com/profile.php?id=100002594818352" TargetMode="External"/><Relationship Id="rId24" Type="http://schemas.openxmlformats.org/officeDocument/2006/relationships/image" Target="media/image14.jpg"/><Relationship Id="rId32" Type="http://schemas.openxmlformats.org/officeDocument/2006/relationships/chart" Target="charts/chart1.xml"/><Relationship Id="rId37" Type="http://schemas.openxmlformats.org/officeDocument/2006/relationships/chart" Target="charts/chart6.xm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7.png"/><Relationship Id="rId36" Type="http://schemas.openxmlformats.org/officeDocument/2006/relationships/chart" Target="charts/chart5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styles" Target="styles.xml"/><Relationship Id="rId9" Type="http://schemas.openxmlformats.org/officeDocument/2006/relationships/image" Target="media/image1.wmf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hyperlink" Target="http://doklad.ombudsmanbiz.ru/2019/7.pdf" TargetMode="External"/><Relationship Id="rId30" Type="http://schemas.openxmlformats.org/officeDocument/2006/relationships/image" Target="media/image19.png"/><Relationship Id="rId35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7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Relationship Id="rId6" Type="http://schemas.openxmlformats.org/officeDocument/2006/relationships/image" Target="../media/image22.jpeg"/><Relationship Id="rId5" Type="http://schemas.openxmlformats.org/officeDocument/2006/relationships/image" Target="../media/image21.jpeg"/><Relationship Id="rId4" Type="http://schemas.openxmlformats.org/officeDocument/2006/relationships/image" Target="../media/image13.jpeg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package" Target="../embeddings/_____Microsoft_Excel2.xlsx"/><Relationship Id="rId4" Type="http://schemas.openxmlformats.org/officeDocument/2006/relationships/image" Target="../media/image13.jpeg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openxmlformats.org/officeDocument/2006/relationships/image" Target="../media/image13.jpeg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5" Type="http://schemas.openxmlformats.org/officeDocument/2006/relationships/package" Target="../embeddings/_____Microsoft_Excel4.xlsx"/><Relationship Id="rId4" Type="http://schemas.openxmlformats.org/officeDocument/2006/relationships/image" Target="../media/image13.jpeg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openxmlformats.org/officeDocument/2006/relationships/image" Target="../media/image13.jpeg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ru-RU" b="1" dirty="0" smtClean="0">
                <a:solidFill>
                  <a:schemeClr val="dk1"/>
                </a:solidFill>
                <a:latin typeface="+mn-lt"/>
                <a:ea typeface="+mn-ea"/>
                <a:cs typeface="+mn-cs"/>
              </a:rPr>
              <a:t>Структура(соотношение)различных </a:t>
            </a:r>
          </a:p>
          <a:p>
            <a:pPr>
              <a:defRPr>
                <a:solidFill>
                  <a:schemeClr val="dk1"/>
                </a:solidFill>
              </a:defRPr>
            </a:pPr>
            <a:r>
              <a:rPr lang="ru-RU" b="1" dirty="0" smtClean="0">
                <a:solidFill>
                  <a:schemeClr val="dk1"/>
                </a:solidFill>
                <a:latin typeface="+mn-lt"/>
                <a:ea typeface="+mn-ea"/>
                <a:cs typeface="+mn-cs"/>
              </a:rPr>
              <a:t>форм поступивших обращений</a:t>
            </a:r>
            <a:endParaRPr lang="ru-RU" b="1" dirty="0">
              <a:solidFill>
                <a:schemeClr val="accent1">
                  <a:lumMod val="50000"/>
                  <a:alpha val="54000"/>
                </a:schemeClr>
              </a:solidFill>
            </a:endParaRPr>
          </a:p>
        </c:rich>
      </c:tx>
      <c:layout>
        <c:manualLayout>
          <c:xMode val="edge"/>
          <c:yMode val="edge"/>
          <c:x val="0.19906800654358495"/>
          <c:y val="1.6835446907369562E-2"/>
        </c:manualLayout>
      </c:layout>
      <c:overlay val="0"/>
      <c:spPr>
        <a:blipFill>
          <a:blip xmlns:r="http://schemas.openxmlformats.org/officeDocument/2006/relationships" r:embed="rId4"/>
          <a:tile tx="0" ty="0" sx="100000" sy="100000" flip="none" algn="tl"/>
        </a:blipFill>
        <a:ln w="6350" cap="flat" cmpd="sng" algn="ctr">
          <a:solidFill>
            <a:schemeClr val="accent5"/>
          </a:solidFill>
          <a:prstDash val="solid"/>
          <a:miter lim="800000"/>
        </a:ln>
        <a:effectLst/>
        <a:scene3d>
          <a:camera prst="orthographicFront"/>
          <a:lightRig rig="threePt" dir="t"/>
        </a:scene3d>
        <a:sp3d>
          <a:bevelT/>
        </a:sp3d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30341006397637793"/>
          <c:y val="0.21697679521550223"/>
          <c:w val="0.42599249507874015"/>
          <c:h val="0.63898870331024216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Структура(соотношение)различных форм поступивших обращений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 prstMaterial="dkEdge">
              <a:bevelT/>
            </a:sp3d>
          </c:spPr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prstMaterial="dkEdge">
                <a:bevelT/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prstMaterial="dkEdge">
                <a:bevelT/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accent5">
                    <a:alpha val="65000"/>
                  </a:schemeClr>
                </a:solidFill>
              </a:ln>
              <a:effectLst/>
              <a:scene3d>
                <a:camera prst="orthographicFront"/>
                <a:lightRig rig="threePt" dir="t"/>
              </a:scene3d>
              <a:sp3d prstMaterial="dkEdge">
                <a:bevelT/>
              </a:sp3d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 prstMaterial="dkEdge">
                <a:bevelT/>
              </a:sp3d>
            </c:spPr>
          </c:dPt>
          <c:dLbls>
            <c:dLbl>
              <c:idx val="0"/>
              <c:layout/>
              <c:tx>
                <c:rich>
                  <a:bodyPr/>
                  <a:lstStyle/>
                  <a:p>
                    <a:fld id="{9682E4F9-2DAC-403D-8127-2533AC93E7DF}" type="VALUE">
                      <a:rPr lang="en-US" sz="1400" b="1"/>
                      <a:pPr/>
                      <a:t>[ЗНАЧЕНИЕ]</a:t>
                    </a:fld>
                    <a:r>
                      <a:rPr lang="en-US" sz="1400" b="1" baseline="0" dirty="0"/>
                      <a:t>; </a:t>
                    </a:r>
                    <a:fld id="{B4BB6754-5E7D-4431-A193-7E7F51658357}" type="PERCENTAGE">
                      <a:rPr lang="en-US" sz="1400" b="1" baseline="0"/>
                      <a:pPr/>
                      <a:t>[ПРОЦЕНТ]</a:t>
                    </a:fld>
                    <a:endParaRPr lang="en-US" sz="1400" b="1" baseline="0" dirty="0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4.6874999999999998E-3"/>
                  <c:y val="4.6874997116449491E-3"/>
                </c:manualLayout>
              </c:layout>
              <c:tx>
                <c:rich>
                  <a:bodyPr/>
                  <a:lstStyle/>
                  <a:p>
                    <a:fld id="{0354A95F-8631-4302-94B0-ECA5E176C990}" type="VALUE">
                      <a:rPr lang="en-US" sz="1400" b="1">
                        <a:solidFill>
                          <a:schemeClr val="tx1">
                            <a:alpha val="54000"/>
                          </a:schemeClr>
                        </a:solidFill>
                      </a:rPr>
                      <a:pPr/>
                      <a:t>[ЗНАЧЕНИЕ]</a:t>
                    </a:fld>
                    <a:r>
                      <a:rPr lang="en-US" sz="1400" b="1" baseline="0" dirty="0">
                        <a:solidFill>
                          <a:schemeClr val="tx1">
                            <a:alpha val="54000"/>
                          </a:schemeClr>
                        </a:solidFill>
                      </a:rPr>
                      <a:t>; </a:t>
                    </a:r>
                    <a:fld id="{D60B25C3-0539-47FC-9EA5-3D2FDB7B1D52}" type="PERCENTAGE">
                      <a:rPr lang="en-US" sz="1400" b="1" baseline="0">
                        <a:solidFill>
                          <a:schemeClr val="tx1">
                            <a:alpha val="54000"/>
                          </a:schemeClr>
                        </a:solidFill>
                      </a:rPr>
                      <a:pPr/>
                      <a:t>[ПРОЦЕНТ]</a:t>
                    </a:fld>
                    <a:endParaRPr lang="en-US" sz="1400" b="1" baseline="0" dirty="0">
                      <a:solidFill>
                        <a:schemeClr val="tx1">
                          <a:alpha val="54000"/>
                        </a:schemeClr>
                      </a:solidFill>
                    </a:endParaRP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2"/>
              <c:layout/>
              <c:tx>
                <c:rich>
                  <a:bodyPr/>
                  <a:lstStyle/>
                  <a:p>
                    <a:fld id="{110C2259-0D97-47CF-B8CD-8FF332F0A861}" type="VALUE">
                      <a:rPr lang="en-US" sz="1400" b="1"/>
                      <a:pPr/>
                      <a:t>[ЗНАЧЕНИЕ]</a:t>
                    </a:fld>
                    <a:r>
                      <a:rPr lang="en-US" sz="1400" b="1" baseline="0" dirty="0"/>
                      <a:t>; </a:t>
                    </a:r>
                    <a:fld id="{C098F967-EC77-43C5-BA4A-6D789D04D5E3}" type="PERCENTAGE">
                      <a:rPr lang="en-US" sz="1400" b="1" baseline="0"/>
                      <a:pPr/>
                      <a:t>[ПРОЦЕНТ]</a:t>
                    </a:fld>
                    <a:endParaRPr lang="en-US" sz="1400" b="1" baseline="0" dirty="0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dLbl>
              <c:idx val="3"/>
              <c:layout/>
              <c:tx>
                <c:rich>
                  <a:bodyPr/>
                  <a:lstStyle/>
                  <a:p>
                    <a:fld id="{5C7760C0-1093-4444-B256-A1BCD4541FBF}" type="VALUE">
                      <a:rPr lang="en-US" sz="1400" b="1"/>
                      <a:pPr/>
                      <a:t>[ЗНАЧЕНИЕ]</a:t>
                    </a:fld>
                    <a:r>
                      <a:rPr lang="en-US" sz="1400" b="1" baseline="0" dirty="0"/>
                      <a:t>; </a:t>
                    </a:r>
                    <a:fld id="{7A362D0D-8C4F-4D38-889B-77FCC87C49A3}" type="PERCENTAGE">
                      <a:rPr lang="en-US" sz="1400" b="1" baseline="0"/>
                      <a:pPr/>
                      <a:t>[ПРОЦЕНТ]</a:t>
                    </a:fld>
                    <a:endParaRPr lang="en-US" sz="1400" b="1" baseline="0" dirty="0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  <c15:dlblFieldTable/>
                  <c15:showDataLabelsRange val="0"/>
                </c:ext>
              </c:extLst>
            </c:dLbl>
            <c:spPr>
              <a:blipFill>
                <a:blip xmlns:r="http://schemas.openxmlformats.org/officeDocument/2006/relationships" r:embed="rId5"/>
                <a:tile tx="0" ty="0" sx="100000" sy="100000" flip="none" algn="tl"/>
              </a:blipFill>
              <a:ln>
                <a:noFill/>
              </a:ln>
              <a:effectLst>
                <a:glow rad="114300">
                  <a:schemeClr val="accent1">
                    <a:lumMod val="75000"/>
                    <a:alpha val="47000"/>
                  </a:schemeClr>
                </a:glo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97" b="0" i="1" u="none" strike="noStrike" kern="1200" baseline="0">
                    <a:solidFill>
                      <a:schemeClr val="tx1">
                        <a:alpha val="54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жалобы(федеральные)</c:v>
                </c:pt>
                <c:pt idx="1">
                  <c:v>жалобы(региональные)</c:v>
                </c:pt>
                <c:pt idx="2">
                  <c:v>письменные обращения</c:v>
                </c:pt>
                <c:pt idx="3">
                  <c:v>устные обращения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</c:v>
                </c:pt>
                <c:pt idx="1">
                  <c:v>71</c:v>
                </c:pt>
                <c:pt idx="2">
                  <c:v>3</c:v>
                </c:pt>
                <c:pt idx="3">
                  <c:v>47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blipFill dpi="0" rotWithShape="1">
          <a:blip xmlns:r="http://schemas.openxmlformats.org/officeDocument/2006/relationships" r:embed="rId6">
            <a:alphaModFix amt="54000"/>
          </a:blip>
          <a:srcRect/>
          <a:tile tx="0" ty="0" sx="100000" sy="100000" flip="none" algn="tl"/>
        </a:blipFill>
        <a:ln>
          <a:gradFill>
            <a:gsLst>
              <a:gs pos="33000">
                <a:srgbClr val="0070C0">
                  <a:lumMod val="98000"/>
                </a:srgb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>
          <a:glow rad="228600">
            <a:schemeClr val="accent5">
              <a:satMod val="175000"/>
              <a:alpha val="40000"/>
            </a:schemeClr>
          </a:glow>
          <a:outerShdw blurRad="50800" dist="38100" dir="5400000" algn="t" rotWithShape="0">
            <a:schemeClr val="accent5">
              <a:alpha val="40000"/>
            </a:schemeClr>
          </a:outerShdw>
          <a:softEdge rad="635000"/>
        </a:effectLst>
      </c:spPr>
      <c:txPr>
        <a:bodyPr rot="0" spcFirstLastPara="1" vertOverflow="ellipsis" vert="horz" wrap="square" anchor="ctr" anchorCtr="1"/>
        <a:lstStyle/>
        <a:p>
          <a:pPr>
            <a:defRPr sz="1400" b="1" i="1" u="none" strike="noStrike" kern="1200" baseline="0">
              <a:solidFill>
                <a:schemeClr val="tx1">
                  <a:alpha val="54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pattFill prst="pct25">
      <a:fgClr>
        <a:schemeClr val="accent1"/>
      </a:fgClr>
      <a:bgClr>
        <a:schemeClr val="bg1"/>
      </a:bgClr>
    </a:pattFill>
    <a:ln w="9525" cap="flat" cmpd="sng" algn="ctr">
      <a:gradFill>
        <a:gsLst>
          <a:gs pos="0">
            <a:schemeClr val="accent1">
              <a:alpha val="57000"/>
              <a:lumMod val="28000"/>
              <a:lumOff val="72000"/>
            </a:schemeClr>
          </a:gs>
          <a:gs pos="74000">
            <a:schemeClr val="accent1">
              <a:lumMod val="45000"/>
              <a:lumOff val="55000"/>
            </a:schemeClr>
          </a:gs>
          <a:gs pos="83000">
            <a:schemeClr val="accent1">
              <a:lumMod val="45000"/>
              <a:lumOff val="55000"/>
            </a:schemeClr>
          </a:gs>
          <a:gs pos="100000">
            <a:schemeClr val="accent1">
              <a:lumMod val="30000"/>
              <a:lumOff val="70000"/>
            </a:schemeClr>
          </a:gs>
        </a:gsLst>
        <a:lin ang="5400000" scaled="1"/>
      </a:gradFill>
      <a:round/>
    </a:ln>
    <a:effectLst>
      <a:outerShdw blurRad="50800" dist="50800" dir="5400000" algn="ctr" rotWithShape="0">
        <a:srgbClr val="000000">
          <a:alpha val="88000"/>
        </a:srgbClr>
      </a:outerShdw>
    </a:effectLst>
  </c:spPr>
  <c:txPr>
    <a:bodyPr/>
    <a:lstStyle/>
    <a:p>
      <a:pPr>
        <a:defRPr>
          <a:solidFill>
            <a:schemeClr val="tx1">
              <a:alpha val="54000"/>
            </a:schemeClr>
          </a:solidFill>
        </a:defRPr>
      </a:pPr>
      <a:endParaRPr lang="ru-RU"/>
    </a:p>
  </c:txPr>
  <c:externalData r:id="rId7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5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600" b="1" dirty="0">
                <a:latin typeface="+mn-lt"/>
                <a:cs typeface="Times New Roman" panose="02020603050405020304" pitchFamily="18" charset="0"/>
              </a:rPr>
              <a:t>Наличие нарушений законных прав и свобод </a:t>
            </a:r>
            <a:r>
              <a:rPr lang="ru-RU" sz="1600" b="1" dirty="0" smtClean="0">
                <a:latin typeface="+mn-lt"/>
                <a:cs typeface="Times New Roman" panose="02020603050405020304" pitchFamily="18" charset="0"/>
              </a:rPr>
              <a:t>субъектов предпринимательской </a:t>
            </a:r>
            <a:r>
              <a:rPr lang="ru-RU" sz="1600" b="1" dirty="0">
                <a:latin typeface="+mn-lt"/>
                <a:cs typeface="Times New Roman" panose="02020603050405020304" pitchFamily="18" charset="0"/>
              </a:rPr>
              <a:t>деятельности</a:t>
            </a:r>
          </a:p>
        </c:rich>
      </c:tx>
      <c:layout>
        <c:manualLayout>
          <c:xMode val="edge"/>
          <c:yMode val="edge"/>
          <c:x val="0.1332273639752479"/>
          <c:y val="3.0794755246356696E-2"/>
        </c:manualLayout>
      </c:layout>
      <c:overlay val="0"/>
      <c:spPr>
        <a:blipFill>
          <a:blip xmlns:r="http://schemas.openxmlformats.org/officeDocument/2006/relationships" r:embed="rId4"/>
          <a:tile tx="0" ty="0" sx="100000" sy="100000" flip="none" algn="tl"/>
        </a:blipFill>
        <a:ln>
          <a:noFill/>
        </a:ln>
        <a:effectLst/>
        <a:scene3d>
          <a:camera prst="orthographicFront"/>
          <a:lightRig rig="threePt" dir="t"/>
        </a:scene3d>
        <a:sp3d>
          <a:bevelT/>
        </a:sp3d>
      </c:spPr>
      <c:txPr>
        <a:bodyPr rot="0" spcFirstLastPara="1" vertOverflow="ellipsis" vert="horz" wrap="square" anchor="ctr" anchorCtr="1"/>
        <a:lstStyle/>
        <a:p>
          <a:pPr>
            <a:defRPr sz="15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5459058834467634"/>
          <c:y val="0.32462440771286033"/>
          <c:w val="0.71205815980968934"/>
          <c:h val="0.4475647221965524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НАЛИЧИЕ НАРУШЕНИЙ ЗАКОННЫХ ПРАВ</c:v>
                </c:pt>
              </c:strCache>
            </c:strRef>
          </c:tx>
          <c:dPt>
            <c:idx val="0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-9.4175062295197044E-3"/>
                  <c:y val="-3.421639471817417E-2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97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/>
                      <a:t>15</a:t>
                    </a:r>
                  </a:p>
                </c:rich>
              </c:tx>
              <c:spPr>
                <a:blipFill>
                  <a:blip xmlns:r="http://schemas.openxmlformats.org/officeDocument/2006/relationships" r:embed="rId4"/>
                  <a:tile tx="0" ty="0" sx="100000" sy="100000" flip="none" algn="tl"/>
                </a:blipFill>
                <a:ln>
                  <a:noFill/>
                </a:ln>
                <a:effectLst>
                  <a:glow rad="88900">
                    <a:schemeClr val="accent1"/>
                  </a:glow>
                </a:effectLst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97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9969065788706898E-3"/>
                  <c:y val="2.7373115774539283E-2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197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/>
                      <a:t>12</a:t>
                    </a:r>
                    <a:endParaRPr lang="en-US" b="1" dirty="0"/>
                  </a:p>
                </c:rich>
              </c:tx>
              <c:spPr>
                <a:blipFill>
                  <a:blip xmlns:r="http://schemas.openxmlformats.org/officeDocument/2006/relationships" r:embed="rId4"/>
                  <a:tile tx="0" ty="0" sx="100000" sy="100000" flip="none" algn="tl"/>
                </a:blipFill>
                <a:ln>
                  <a:noFill/>
                </a:ln>
                <a:effectLst>
                  <a:glow rad="88900">
                    <a:schemeClr val="accent1"/>
                  </a:glow>
                </a:effectLst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97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8.1643733974395047E-2"/>
                  <c:y val="2.3623417650703377E-2"/>
                </c:manualLayout>
              </c:layout>
              <c:tx>
                <c:rich>
                  <a:bodyPr rot="0" spcFirstLastPara="1" vertOverflow="ellipsis" vert="horz" wrap="square" anchor="ctr" anchorCtr="0"/>
                  <a:lstStyle/>
                  <a:p>
                    <a:pPr algn="l">
                      <a:defRPr sz="1197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="1"/>
                      <a:t>4</a:t>
                    </a:r>
                  </a:p>
                </c:rich>
              </c:tx>
              <c:spPr>
                <a:blipFill>
                  <a:blip xmlns:r="http://schemas.openxmlformats.org/officeDocument/2006/relationships" r:embed="rId4"/>
                  <a:tile tx="0" ty="0" sx="100000" sy="100000" flip="none" algn="tl"/>
                </a:blipFill>
                <a:ln>
                  <a:noFill/>
                </a:ln>
                <a:effectLst>
                  <a:glow rad="88900">
                    <a:schemeClr val="accent1"/>
                  </a:glow>
                </a:effectLst>
              </c:spPr>
              <c:txPr>
                <a:bodyPr rot="0" spcFirstLastPara="1" vertOverflow="ellipsis" vert="horz" wrap="square" anchor="ctr" anchorCtr="0"/>
                <a:lstStyle/>
                <a:p>
                  <a:pPr algn="l">
                    <a:defRPr sz="1197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5300850551575791E-2"/>
                      <c:h val="6.0665119876256765E-2"/>
                    </c:manualLayout>
                  </c15:layout>
                </c:ext>
              </c:extLst>
            </c:dLbl>
            <c:spPr>
              <a:blipFill>
                <a:blip xmlns:r="http://schemas.openxmlformats.org/officeDocument/2006/relationships" r:embed="rId4"/>
                <a:tile tx="0" ty="0" sx="100000" sy="100000" flip="none" algn="tl"/>
              </a:blipFill>
              <a:ln>
                <a:noFill/>
              </a:ln>
              <a:effectLst>
                <a:glow rad="88900">
                  <a:schemeClr val="accent1"/>
                </a:glo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подтвердились</c:v>
                </c:pt>
                <c:pt idx="1">
                  <c:v>не подтвердились</c:v>
                </c:pt>
                <c:pt idx="2">
                  <c:v>оставленны без рассмотрения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</c:v>
                </c:pt>
                <c:pt idx="1">
                  <c:v>29</c:v>
                </c:pt>
                <c:pt idx="2">
                  <c:v>4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3"/>
        <c:delete val="1"/>
      </c:legendEntry>
      <c:layout>
        <c:manualLayout>
          <c:xMode val="edge"/>
          <c:yMode val="edge"/>
          <c:x val="0.14442812736531149"/>
          <c:y val="0.77655546505834416"/>
          <c:w val="0.7078207646910617"/>
          <c:h val="0.2017744973802574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1" i="1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pattFill prst="pct25">
      <a:fgClr>
        <a:schemeClr val="accent1"/>
      </a:fgClr>
      <a:bgClr>
        <a:schemeClr val="bg1"/>
      </a:bgClr>
    </a:pattFill>
    <a:ln w="9525" cap="flat" cmpd="sng" algn="ctr">
      <a:solidFill>
        <a:schemeClr val="accent2"/>
      </a:solidFill>
      <a:round/>
    </a:ln>
    <a:effectLst>
      <a:glow>
        <a:schemeClr val="accent1">
          <a:satMod val="175000"/>
          <a:alpha val="97000"/>
        </a:schemeClr>
      </a:glow>
      <a:outerShdw blurRad="50800" dist="50800" dir="5400000" algn="ctr" rotWithShape="0">
        <a:schemeClr val="bg1"/>
      </a:outerShdw>
    </a:effectLst>
  </c:spPr>
  <c:txPr>
    <a:bodyPr/>
    <a:lstStyle/>
    <a:p>
      <a:pPr>
        <a:defRPr>
          <a:solidFill>
            <a:schemeClr val="tx1"/>
          </a:solidFill>
        </a:defRPr>
      </a:pPr>
      <a:endParaRPr lang="ru-RU"/>
    </a:p>
  </c:txPr>
  <c:externalData r:id="rId5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600" b="1" i="0" dirty="0" smtClean="0">
                <a:solidFill>
                  <a:sysClr val="windowText" lastClr="000000"/>
                </a:solidFill>
              </a:rPr>
              <a:t>Данные анализа обращений</a:t>
            </a:r>
          </a:p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600" b="1" i="0" dirty="0" smtClean="0">
                <a:solidFill>
                  <a:sysClr val="windowText" lastClr="000000"/>
                </a:solidFill>
              </a:rPr>
              <a:t> (письменные обращения и жалобы)</a:t>
            </a:r>
          </a:p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600" b="1" i="0" dirty="0" smtClean="0">
                <a:solidFill>
                  <a:sysClr val="windowText" lastClr="000000"/>
                </a:solidFill>
              </a:rPr>
              <a:t> по муниципальным образованиям</a:t>
            </a:r>
            <a:endParaRPr lang="ru-RU" sz="1600" b="1" i="0" dirty="0">
              <a:solidFill>
                <a:sysClr val="windowText" lastClr="000000"/>
              </a:solidFill>
            </a:endParaRPr>
          </a:p>
        </c:rich>
      </c:tx>
      <c:layout/>
      <c:overlay val="0"/>
      <c:spPr>
        <a:blipFill>
          <a:blip xmlns:r="http://schemas.openxmlformats.org/officeDocument/2006/relationships" r:embed="rId2"/>
          <a:tile tx="0" ty="0" sx="100000" sy="100000" flip="none" algn="tl"/>
        </a:blipFill>
        <a:ln>
          <a:noFill/>
        </a:ln>
        <a:effectLst/>
        <a:scene3d>
          <a:camera prst="orthographicFront"/>
          <a:lightRig rig="threePt" dir="t"/>
        </a:scene3d>
        <a:sp3d>
          <a:bevelT/>
          <a:bevelB/>
        </a:sp3d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1"/>
                <c:pt idx="0">
                  <c:v>ГО "Город Южно-Сахалинск"</c:v>
                </c:pt>
                <c:pt idx="1">
                  <c:v>МО Корсаковский ГО</c:v>
                </c:pt>
                <c:pt idx="2">
                  <c:v>МО Холмский ГО</c:v>
                </c:pt>
                <c:pt idx="3">
                  <c:v>МО Томаринский ГО</c:v>
                </c:pt>
                <c:pt idx="4">
                  <c:v>МО Невельский ГО</c:v>
                </c:pt>
                <c:pt idx="5">
                  <c:v>МО Долинский ГО</c:v>
                </c:pt>
                <c:pt idx="6">
                  <c:v>МО Углегорский МО</c:v>
                </c:pt>
                <c:pt idx="7">
                  <c:v>Субьекты РФ</c:v>
                </c:pt>
                <c:pt idx="8">
                  <c:v>МО Анивский ГО</c:v>
                </c:pt>
                <c:pt idx="9">
                  <c:v>г.Северо-Курильск</c:v>
                </c:pt>
                <c:pt idx="10">
                  <c:v>МО Тымовский ГО</c:v>
                </c:pt>
              </c:strCache>
            </c:strRef>
          </c:cat>
          <c:val>
            <c:numRef>
              <c:f>Лист1!$B$2:$B$14</c:f>
              <c:numCache>
                <c:formatCode>General</c:formatCode>
                <c:ptCount val="11"/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1"/>
                <c:pt idx="0">
                  <c:v>ГО "Город Южно-Сахалинск"</c:v>
                </c:pt>
                <c:pt idx="1">
                  <c:v>МО Корсаковский ГО</c:v>
                </c:pt>
                <c:pt idx="2">
                  <c:v>МО Холмский ГО</c:v>
                </c:pt>
                <c:pt idx="3">
                  <c:v>МО Томаринский ГО</c:v>
                </c:pt>
                <c:pt idx="4">
                  <c:v>МО Невельский ГО</c:v>
                </c:pt>
                <c:pt idx="5">
                  <c:v>МО Долинский ГО</c:v>
                </c:pt>
                <c:pt idx="6">
                  <c:v>МО Углегорский МО</c:v>
                </c:pt>
                <c:pt idx="7">
                  <c:v>Субьекты РФ</c:v>
                </c:pt>
                <c:pt idx="8">
                  <c:v>МО Анивский ГО</c:v>
                </c:pt>
                <c:pt idx="9">
                  <c:v>г.Северо-Курильск</c:v>
                </c:pt>
                <c:pt idx="10">
                  <c:v>МО Тымовский ГО</c:v>
                </c:pt>
              </c:strCache>
            </c:strRef>
          </c:cat>
          <c:val>
            <c:numRef>
              <c:f>Лист1!$C$2:$C$14</c:f>
              <c:numCache>
                <c:formatCode>General</c:formatCode>
                <c:ptCount val="11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 dirty="0" smtClean="0"/>
                      <a:t>51</a:t>
                    </a:r>
                    <a:endParaRPr lang="en-US" dirty="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Лист1!$A$2:$A$14</c:f>
              <c:strCache>
                <c:ptCount val="11"/>
                <c:pt idx="0">
                  <c:v>ГО "Город Южно-Сахалинск"</c:v>
                </c:pt>
                <c:pt idx="1">
                  <c:v>МО Корсаковский ГО</c:v>
                </c:pt>
                <c:pt idx="2">
                  <c:v>МО Холмский ГО</c:v>
                </c:pt>
                <c:pt idx="3">
                  <c:v>МО Томаринский ГО</c:v>
                </c:pt>
                <c:pt idx="4">
                  <c:v>МО Невельский ГО</c:v>
                </c:pt>
                <c:pt idx="5">
                  <c:v>МО Долинский ГО</c:v>
                </c:pt>
                <c:pt idx="6">
                  <c:v>МО Углегорский МО</c:v>
                </c:pt>
                <c:pt idx="7">
                  <c:v>Субьекты РФ</c:v>
                </c:pt>
                <c:pt idx="8">
                  <c:v>МО Анивский ГО</c:v>
                </c:pt>
                <c:pt idx="9">
                  <c:v>г.Северо-Курильск</c:v>
                </c:pt>
                <c:pt idx="10">
                  <c:v>МО Тымовский ГО</c:v>
                </c:pt>
              </c:strCache>
            </c:strRef>
          </c:cat>
          <c:val>
            <c:numRef>
              <c:f>Лист1!$D$2:$D$14</c:f>
              <c:numCache>
                <c:formatCode>General</c:formatCode>
                <c:ptCount val="11"/>
                <c:pt idx="0">
                  <c:v>51</c:v>
                </c:pt>
                <c:pt idx="1">
                  <c:v>10</c:v>
                </c:pt>
                <c:pt idx="2">
                  <c:v>3</c:v>
                </c:pt>
                <c:pt idx="3">
                  <c:v>3</c:v>
                </c:pt>
                <c:pt idx="4">
                  <c:v>3</c:v>
                </c:pt>
                <c:pt idx="5">
                  <c:v>2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284764624"/>
        <c:axId val="284762664"/>
      </c:barChart>
      <c:catAx>
        <c:axId val="2847646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762664"/>
        <c:crosses val="autoZero"/>
        <c:auto val="1"/>
        <c:lblAlgn val="ctr"/>
        <c:lblOffset val="100"/>
        <c:noMultiLvlLbl val="0"/>
      </c:catAx>
      <c:valAx>
        <c:axId val="2847626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4764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pattFill prst="pct25">
      <a:fgClr>
        <a:schemeClr val="accent1"/>
      </a:fgClr>
      <a:bgClr>
        <a:schemeClr val="bg1"/>
      </a:bgClr>
    </a:pattFill>
    <a:ln w="9525" cap="flat" cmpd="sng" algn="ctr">
      <a:solidFill>
        <a:schemeClr val="accent2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600" b="0" dirty="0" smtClean="0">
                <a:solidFill>
                  <a:sysClr val="windowText" lastClr="000000"/>
                </a:solidFill>
                <a:latin typeface="+mn-lt"/>
                <a:cs typeface="Times New Roman" panose="02020603050405020304" pitchFamily="18" charset="0"/>
              </a:rPr>
              <a:t>Распределение</a:t>
            </a:r>
            <a:r>
              <a:rPr lang="ru-RU" sz="1600" b="0" baseline="0" dirty="0" smtClean="0">
                <a:solidFill>
                  <a:sysClr val="windowText" lastClr="000000"/>
                </a:solidFill>
                <a:latin typeface="+mn-lt"/>
                <a:cs typeface="Times New Roman" panose="02020603050405020304" pitchFamily="18" charset="0"/>
              </a:rPr>
              <a:t> поступивших обращений (письменные обращения и жалобы) по предмету правового регулирования (в шт.)</a:t>
            </a:r>
            <a:endParaRPr lang="ru-RU" sz="1600" b="0" dirty="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0020318411561458"/>
          <c:y val="3.415400195199270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2070451719850808E-2"/>
          <c:y val="2.5100900561082554E-2"/>
          <c:w val="0.94792954828014919"/>
          <c:h val="0.4371413688673531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41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Лист1!$A$2:$A$16</c:f>
              <c:strCache>
                <c:ptCount val="11"/>
                <c:pt idx="0">
                  <c:v>Вопросы по земельным и имущественным отношениям</c:v>
                </c:pt>
                <c:pt idx="2">
                  <c:v>Контрольно-надзорная деятельность</c:v>
                </c:pt>
                <c:pt idx="4">
                  <c:v>Нарушения по 44-ФЗ "О контрактной системе…"</c:v>
                </c:pt>
                <c:pt idx="6">
                  <c:v>Уголовное преследование</c:v>
                </c:pt>
                <c:pt idx="8">
                  <c:v>Вопросы по налоговым, страховым и пенсионным выплатам и взносам</c:v>
                </c:pt>
                <c:pt idx="10">
                  <c:v>На действия (бездействие) УФАС по Сахалинской области</c:v>
                </c:pt>
              </c:strCache>
            </c:strRef>
          </c:cat>
          <c:val>
            <c:numRef>
              <c:f>Лист1!$B$2:$B$16</c:f>
              <c:numCache>
                <c:formatCode>General</c:formatCode>
                <c:ptCount val="13"/>
                <c:pt idx="0">
                  <c:v>56</c:v>
                </c:pt>
                <c:pt idx="2">
                  <c:v>14</c:v>
                </c:pt>
                <c:pt idx="4">
                  <c:v>12</c:v>
                </c:pt>
                <c:pt idx="6">
                  <c:v>4</c:v>
                </c:pt>
                <c:pt idx="8">
                  <c:v>5</c:v>
                </c:pt>
                <c:pt idx="10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84761880"/>
        <c:axId val="284763056"/>
        <c:axId val="0"/>
      </c:bar3DChart>
      <c:catAx>
        <c:axId val="284761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4763056"/>
        <c:crosses val="autoZero"/>
        <c:auto val="1"/>
        <c:lblAlgn val="ctr"/>
        <c:lblOffset val="100"/>
        <c:noMultiLvlLbl val="0"/>
      </c:catAx>
      <c:valAx>
        <c:axId val="284763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bg2">
                  <a:lumMod val="9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4761880"/>
        <c:crosses val="autoZero"/>
        <c:crossBetween val="between"/>
      </c:valAx>
      <c:spPr>
        <a:solidFill>
          <a:schemeClr val="accent5">
            <a:lumMod val="20000"/>
            <a:lumOff val="80000"/>
          </a:schemeClr>
        </a:solidFill>
        <a:ln>
          <a:solidFill>
            <a:schemeClr val="accent2"/>
          </a:solidFill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2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6.8421388449080314E-2"/>
          <c:y val="3.4007189503742936E-2"/>
          <c:w val="0.90203805774278212"/>
          <c:h val="0.8038391582631118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95000"/>
                  </a:schemeClr>
                </a:gs>
                <a:gs pos="100000">
                  <a:schemeClr val="accent1">
                    <a:shade val="82000"/>
                    <a:satMod val="125000"/>
                    <a:lumMod val="74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40005" dist="22984" dir="5400000" rotWithShape="0">
                <a:srgbClr val="000000">
                  <a:alpha val="45000"/>
                </a:srgbClr>
              </a:outerShdw>
            </a:effectLst>
            <a:scene3d>
              <a:camera prst="orthographicFront">
                <a:rot lat="0" lon="0" rev="0"/>
              </a:camera>
              <a:lightRig rig="balanced" dir="tr"/>
            </a:scene3d>
            <a:sp3d prstMaterial="matte">
              <a:bevelT w="19050" h="381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1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жалобы</c:v>
                </c:pt>
                <c:pt idx="2">
                  <c:v>письменные обращения</c:v>
                </c:pt>
                <c:pt idx="4">
                  <c:v>устные обращения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34</c:v>
                </c:pt>
                <c:pt idx="2">
                  <c:v>8</c:v>
                </c:pt>
                <c:pt idx="4">
                  <c:v>60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95000"/>
                  </a:schemeClr>
                </a:gs>
                <a:gs pos="100000">
                  <a:schemeClr val="accent2">
                    <a:shade val="82000"/>
                    <a:satMod val="125000"/>
                    <a:lumMod val="74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40005" dist="22984" dir="5400000" rotWithShape="0">
                <a:srgbClr val="000000">
                  <a:alpha val="45000"/>
                </a:srgbClr>
              </a:outerShdw>
            </a:effectLst>
            <a:scene3d>
              <a:camera prst="orthographicFront">
                <a:rot lat="0" lon="0" rev="0"/>
              </a:camera>
              <a:lightRig rig="balanced" dir="tr"/>
            </a:scene3d>
            <a:sp3d prstMaterial="matte">
              <a:bevelT w="19050" h="381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1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жалобы</c:v>
                </c:pt>
                <c:pt idx="2">
                  <c:v>письменные обращения</c:v>
                </c:pt>
                <c:pt idx="4">
                  <c:v>устные обращения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49</c:v>
                </c:pt>
                <c:pt idx="2">
                  <c:v>31</c:v>
                </c:pt>
                <c:pt idx="4">
                  <c:v>15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lumMod val="95000"/>
                  </a:schemeClr>
                </a:gs>
                <a:gs pos="100000">
                  <a:schemeClr val="accent3">
                    <a:shade val="82000"/>
                    <a:satMod val="125000"/>
                    <a:lumMod val="74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40005" dist="22984" dir="5400000" rotWithShape="0">
                <a:srgbClr val="000000">
                  <a:alpha val="45000"/>
                </a:srgbClr>
              </a:outerShdw>
            </a:effectLst>
            <a:scene3d>
              <a:camera prst="orthographicFront">
                <a:rot lat="0" lon="0" rev="0"/>
              </a:camera>
              <a:lightRig rig="balanced" dir="tr"/>
            </a:scene3d>
            <a:sp3d prstMaterial="matte">
              <a:bevelT w="19050" h="381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1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жалобы</c:v>
                </c:pt>
                <c:pt idx="2">
                  <c:v>письменные обращения</c:v>
                </c:pt>
                <c:pt idx="4">
                  <c:v>устные обращения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83</c:v>
                </c:pt>
                <c:pt idx="2">
                  <c:v>8</c:v>
                </c:pt>
                <c:pt idx="4">
                  <c:v>61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2017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lumMod val="95000"/>
                  </a:schemeClr>
                </a:gs>
                <a:gs pos="100000">
                  <a:schemeClr val="accent4">
                    <a:shade val="82000"/>
                    <a:satMod val="125000"/>
                    <a:lumMod val="74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40005" dist="22984" dir="5400000" rotWithShape="0">
                <a:srgbClr val="000000">
                  <a:alpha val="45000"/>
                </a:srgbClr>
              </a:outerShdw>
            </a:effectLst>
            <a:scene3d>
              <a:camera prst="orthographicFront">
                <a:rot lat="0" lon="0" rev="0"/>
              </a:camera>
              <a:lightRig rig="balanced" dir="tr"/>
            </a:scene3d>
            <a:sp3d prstMaterial="matte">
              <a:bevelT w="19050" h="381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1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жалобы</c:v>
                </c:pt>
                <c:pt idx="2">
                  <c:v>письменные обращения</c:v>
                </c:pt>
                <c:pt idx="4">
                  <c:v>устные обращения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74</c:v>
                </c:pt>
                <c:pt idx="2">
                  <c:v>3</c:v>
                </c:pt>
                <c:pt idx="4">
                  <c:v>96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2018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lumMod val="95000"/>
                  </a:schemeClr>
                </a:gs>
                <a:gs pos="100000">
                  <a:schemeClr val="accent5">
                    <a:shade val="82000"/>
                    <a:satMod val="125000"/>
                    <a:lumMod val="74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40005" dist="22984" dir="5400000" rotWithShape="0">
                <a:srgbClr val="000000">
                  <a:alpha val="45000"/>
                </a:srgbClr>
              </a:outerShdw>
            </a:effectLst>
            <a:scene3d>
              <a:camera prst="orthographicFront">
                <a:rot lat="0" lon="0" rev="0"/>
              </a:camera>
              <a:lightRig rig="balanced" dir="tr"/>
            </a:scene3d>
            <a:sp3d prstMaterial="matte">
              <a:bevelT w="19050" h="381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1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жалобы</c:v>
                </c:pt>
                <c:pt idx="2">
                  <c:v>письменные обращения</c:v>
                </c:pt>
                <c:pt idx="4">
                  <c:v>устные обращения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60</c:v>
                </c:pt>
                <c:pt idx="2">
                  <c:v>4</c:v>
                </c:pt>
                <c:pt idx="4">
                  <c:v>81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2019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1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жалобы</c:v>
                </c:pt>
                <c:pt idx="2">
                  <c:v>письменные обращения</c:v>
                </c:pt>
                <c:pt idx="4">
                  <c:v>устные обращения</c:v>
                </c:pt>
              </c:strCache>
            </c:strRef>
          </c:cat>
          <c:val>
            <c:numRef>
              <c:f>Лист1!$G$2:$G$6</c:f>
              <c:numCache>
                <c:formatCode>General</c:formatCode>
                <c:ptCount val="5"/>
                <c:pt idx="0">
                  <c:v>74</c:v>
                </c:pt>
                <c:pt idx="2">
                  <c:v>3</c:v>
                </c:pt>
                <c:pt idx="4">
                  <c:v>47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425104184"/>
        <c:axId val="425102224"/>
      </c:barChart>
      <c:catAx>
        <c:axId val="425104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blipFill>
            <a:blip xmlns:r="http://schemas.openxmlformats.org/officeDocument/2006/relationships" r:embed="rId4"/>
            <a:tile tx="0" ty="0" sx="100000" sy="100000" flip="none" algn="tl"/>
          </a:blipFill>
          <a:ln w="9525" cap="flat" cmpd="sng" algn="ctr">
            <a:noFill/>
            <a:round/>
          </a:ln>
          <a:effectLst>
            <a:glow rad="63500">
              <a:schemeClr val="accent1"/>
            </a:glow>
          </a:effectLst>
        </c:spPr>
        <c:txPr>
          <a:bodyPr rot="-60000000" spcFirstLastPara="1" vertOverflow="ellipsis" vert="horz" wrap="square" anchor="ctr" anchorCtr="1"/>
          <a:lstStyle/>
          <a:p>
            <a:pPr>
              <a:defRPr sz="1197" b="1" i="1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5102224"/>
        <c:crosses val="autoZero"/>
        <c:auto val="1"/>
        <c:lblAlgn val="ctr"/>
        <c:lblOffset val="100"/>
        <c:noMultiLvlLbl val="0"/>
      </c:catAx>
      <c:valAx>
        <c:axId val="425102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bg1">
                  <a:lumMod val="7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1" i="1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25104184"/>
        <c:crosses val="autoZero"/>
        <c:crossBetween val="between"/>
      </c:valAx>
      <c:spPr>
        <a:pattFill prst="pct25">
          <a:fgClr>
            <a:schemeClr val="accent1"/>
          </a:fgClr>
          <a:bgClr>
            <a:schemeClr val="bg1"/>
          </a:bgClr>
        </a:pattFill>
        <a:ln>
          <a:solidFill>
            <a:schemeClr val="accent2"/>
          </a:solidFill>
        </a:ln>
        <a:effectLst>
          <a:glow rad="25400">
            <a:schemeClr val="accent2">
              <a:lumMod val="75000"/>
            </a:schemeClr>
          </a:glow>
        </a:effectLst>
      </c:spPr>
    </c:plotArea>
    <c:legend>
      <c:legendPos val="b"/>
      <c:layout>
        <c:manualLayout>
          <c:xMode val="edge"/>
          <c:yMode val="edge"/>
          <c:x val="0.19265185354401465"/>
          <c:y val="6.4863314611875361E-2"/>
          <c:w val="0.65711176365139123"/>
          <c:h val="8.877288926691082E-2"/>
        </c:manualLayout>
      </c:layout>
      <c:overlay val="0"/>
      <c:spPr>
        <a:blipFill>
          <a:blip xmlns:r="http://schemas.openxmlformats.org/officeDocument/2006/relationships" r:embed="rId4"/>
          <a:tile tx="0" ty="0" sx="100000" sy="100000" flip="none" algn="tl"/>
        </a:blipFill>
        <a:ln>
          <a:noFill/>
        </a:ln>
        <a:effectLst>
          <a:outerShdw blurRad="50800" dist="38100" dir="18900000" algn="bl" rotWithShape="0">
            <a:prstClr val="black">
              <a:alpha val="40000"/>
            </a:prstClr>
          </a:outerShdw>
        </a:effectLst>
      </c:spPr>
      <c:txPr>
        <a:bodyPr rot="0" spcFirstLastPara="1" vertOverflow="ellipsis" vert="horz" wrap="square" anchor="ctr" anchorCtr="1"/>
        <a:lstStyle/>
        <a:p>
          <a:pPr>
            <a:defRPr sz="1300" b="1" i="1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 b="1" i="1">
          <a:solidFill>
            <a:schemeClr val="tx1"/>
          </a:solidFill>
        </a:defRPr>
      </a:pPr>
      <a:endParaRPr lang="ru-RU"/>
    </a:p>
  </c:txPr>
  <c:externalData r:id="rId5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3804422692460114"/>
          <c:y val="5.1107767361834693E-2"/>
          <c:w val="0.84199392767655123"/>
          <c:h val="0.779108713967409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принятые решения не в пользу предпринимателей</c:v>
                </c:pt>
                <c:pt idx="1">
                  <c:v>принятые положительные решения </c:v>
                </c:pt>
                <c:pt idx="2">
                  <c:v>судебные дела обжалуются</c:v>
                </c:pt>
                <c:pt idx="3">
                  <c:v>отклонили ходотайства о вступлении</c:v>
                </c:pt>
                <c:pt idx="4">
                  <c:v>жалобы поступившее на стадии судебных разбирательств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C4E-4E83-92C8-BF761977B2A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принятые решения не в пользу предпринимателей</c:v>
                </c:pt>
                <c:pt idx="1">
                  <c:v>принятые положительные решения </c:v>
                </c:pt>
                <c:pt idx="2">
                  <c:v>судебные дела обжалуются</c:v>
                </c:pt>
                <c:pt idx="3">
                  <c:v>отклонили ходотайства о вступлении</c:v>
                </c:pt>
                <c:pt idx="4">
                  <c:v>жалобы поступившее на стадии судебных разбирательств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2</c:v>
                </c:pt>
                <c:pt idx="2">
                  <c:v>0</c:v>
                </c:pt>
                <c:pt idx="3">
                  <c:v>0</c:v>
                </c:pt>
                <c:pt idx="4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C4E-4E83-92C8-BF761977B2A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60C43C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принятые решения не в пользу предпринимателей</c:v>
                </c:pt>
                <c:pt idx="1">
                  <c:v>принятые положительные решения </c:v>
                </c:pt>
                <c:pt idx="2">
                  <c:v>судебные дела обжалуются</c:v>
                </c:pt>
                <c:pt idx="3">
                  <c:v>отклонили ходотайства о вступлении</c:v>
                </c:pt>
                <c:pt idx="4">
                  <c:v>жалобы поступившее на стадии судебных разбирательств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</c:v>
                </c:pt>
                <c:pt idx="1">
                  <c:v>5</c:v>
                </c:pt>
                <c:pt idx="2">
                  <c:v>8</c:v>
                </c:pt>
                <c:pt idx="3">
                  <c:v>1</c:v>
                </c:pt>
                <c:pt idx="4">
                  <c:v>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C4E-4E83-92C8-BF761977B2A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5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Лист1!$A$2:$A$6</c:f>
              <c:strCache>
                <c:ptCount val="5"/>
                <c:pt idx="0">
                  <c:v>принятые решения не в пользу предпринимателей</c:v>
                </c:pt>
                <c:pt idx="1">
                  <c:v>принятые положительные решения </c:v>
                </c:pt>
                <c:pt idx="2">
                  <c:v>судебные дела обжалуются</c:v>
                </c:pt>
                <c:pt idx="3">
                  <c:v>отклонили ходотайства о вступлении</c:v>
                </c:pt>
                <c:pt idx="4">
                  <c:v>жалобы поступившее на стадии судебных разбирательств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6</c:v>
                </c:pt>
                <c:pt idx="1">
                  <c:v>4</c:v>
                </c:pt>
                <c:pt idx="2">
                  <c:v>12</c:v>
                </c:pt>
                <c:pt idx="3">
                  <c:v>1</c:v>
                </c:pt>
                <c:pt idx="4">
                  <c:v>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принятые решения не в пользу предпринимателей</c:v>
                </c:pt>
                <c:pt idx="1">
                  <c:v>принятые положительные решения </c:v>
                </c:pt>
                <c:pt idx="2">
                  <c:v>судебные дела обжалуются</c:v>
                </c:pt>
                <c:pt idx="3">
                  <c:v>отклонили ходотайства о вступлении</c:v>
                </c:pt>
                <c:pt idx="4">
                  <c:v>жалобы поступившее на стадии судебных разбирательств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3</c:v>
                </c:pt>
                <c:pt idx="1">
                  <c:v>2</c:v>
                </c:pt>
                <c:pt idx="2">
                  <c:v>3</c:v>
                </c:pt>
                <c:pt idx="3">
                  <c:v>1</c:v>
                </c:pt>
                <c:pt idx="4">
                  <c:v>6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ED7D31"/>
            </a:solidFill>
          </c:spPr>
          <c:invertIfNegative val="1"/>
          <c:cat>
            <c:strRef>
              <c:f>Лист1!$A$2:$A$6</c:f>
              <c:strCache>
                <c:ptCount val="5"/>
                <c:pt idx="0">
                  <c:v>принятые решения не в пользу предпринимателей</c:v>
                </c:pt>
                <c:pt idx="1">
                  <c:v>принятые положительные решения </c:v>
                </c:pt>
                <c:pt idx="2">
                  <c:v>судебные дела обжалуются</c:v>
                </c:pt>
                <c:pt idx="3">
                  <c:v>отклонили ходотайства о вступлении</c:v>
                </c:pt>
                <c:pt idx="4">
                  <c:v>жалобы поступившее на стадии судебных разбирательств</c:v>
                </c:pt>
              </c:strCache>
            </c:strRef>
          </c:cat>
          <c:val>
            <c:numRef>
              <c:f>Лист1!$G$2:$G$6</c:f>
              <c:numCache>
                <c:formatCode>General</c:formatCode>
                <c:ptCount val="5"/>
                <c:pt idx="0">
                  <c:v>0</c:v>
                </c:pt>
                <c:pt idx="1">
                  <c:v>2</c:v>
                </c:pt>
                <c:pt idx="2">
                  <c:v>0</c:v>
                </c:pt>
                <c:pt idx="3">
                  <c:v>0</c:v>
                </c:pt>
                <c:pt idx="4">
                  <c:v>5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FFFFFF"/>
                  </a:solidFill>
                </c14:spPr>
              </c14:invertSolidFillFmt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25104576"/>
        <c:axId val="425103792"/>
      </c:barChart>
      <c:catAx>
        <c:axId val="4251045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 i="0">
                <a:effectLst/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425103792"/>
        <c:crosses val="autoZero"/>
        <c:auto val="1"/>
        <c:lblAlgn val="ctr"/>
        <c:lblOffset val="100"/>
        <c:noMultiLvlLbl val="0"/>
      </c:catAx>
      <c:valAx>
        <c:axId val="425103792"/>
        <c:scaling>
          <c:orientation val="minMax"/>
        </c:scaling>
        <c:delete val="1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numFmt formatCode="General" sourceLinked="1"/>
        <c:majorTickMark val="out"/>
        <c:minorTickMark val="none"/>
        <c:tickLblPos val="none"/>
        <c:crossAx val="425104576"/>
        <c:crosses val="autoZero"/>
        <c:crossBetween val="between"/>
      </c:valAx>
      <c:spPr>
        <a:blipFill>
          <a:blip xmlns:r="http://schemas.openxmlformats.org/officeDocument/2006/relationships" r:embed="rId2">
            <a:alphaModFix amt="99000"/>
          </a:blip>
          <a:tile tx="0" ty="0" sx="100000" sy="100000" flip="none" algn="tl"/>
        </a:blipFill>
        <a:ln>
          <a:solidFill>
            <a:schemeClr val="bg1"/>
          </a:solidFill>
        </a:ln>
      </c:spPr>
    </c:plotArea>
    <c:legend>
      <c:legendPos val="r"/>
      <c:layout>
        <c:manualLayout>
          <c:xMode val="edge"/>
          <c:yMode val="edge"/>
          <c:x val="0.22630863254973013"/>
          <c:y val="7.831082683772661E-2"/>
          <c:w val="0.12965315840585051"/>
          <c:h val="0.29411319630524824"/>
        </c:manualLayout>
      </c:layout>
      <c:overlay val="0"/>
      <c:txPr>
        <a:bodyPr/>
        <a:lstStyle/>
        <a:p>
          <a:pPr>
            <a:defRPr sz="1400" b="1" i="1"/>
          </a:pPr>
          <a:endParaRPr lang="ru-RU"/>
        </a:p>
      </c:txPr>
    </c:legend>
    <c:plotVisOnly val="1"/>
    <c:dispBlanksAs val="gap"/>
    <c:showDLblsOverMax val="0"/>
  </c:chart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1197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2"/>
    </cs:fontRef>
    <cs:defRPr sz="1197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1197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2128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1197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1197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FAF58-9088-44E2-A64D-4E977DA7F43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EC0875A-5018-4146-9897-3019F8DDD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67</Pages>
  <Words>13707</Words>
  <Characters>78130</Characters>
  <Application>Microsoft Office Word</Application>
  <DocSecurity>0</DocSecurity>
  <Lines>651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91654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Бартенева Дарья Юрьевна</cp:lastModifiedBy>
  <cp:revision>3</cp:revision>
  <cp:lastPrinted>2020-04-24T01:25:00Z</cp:lastPrinted>
  <dcterms:created xsi:type="dcterms:W3CDTF">2020-04-29T22:27:00Z</dcterms:created>
  <dcterms:modified xsi:type="dcterms:W3CDTF">2020-05-06T00:45:00Z</dcterms:modified>
</cp:coreProperties>
</file>